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6D3F" w14:textId="5A314359" w:rsidR="004750A7" w:rsidRPr="004C5AD2" w:rsidRDefault="004750A7" w:rsidP="00375061">
      <w:pPr>
        <w:rPr>
          <w:rFonts w:ascii="Aptos" w:hAnsi="Aptos"/>
          <w:lang w:val="en-GB"/>
        </w:rPr>
      </w:pPr>
    </w:p>
    <w:p w14:paraId="3EDBE287" w14:textId="77777777" w:rsidR="0062626B" w:rsidRPr="004C5AD2" w:rsidRDefault="00024048" w:rsidP="007E6128">
      <w:pPr>
        <w:pStyle w:val="3Policytitle"/>
        <w:rPr>
          <w:rFonts w:ascii="Aptos" w:hAnsi="Aptos"/>
          <w:lang w:val="en-GB"/>
        </w:rPr>
      </w:pPr>
      <w:r w:rsidRPr="004C5AD2">
        <w:rPr>
          <w:rFonts w:ascii="Aptos" w:hAnsi="Aptos"/>
          <w:lang w:val="en-GB"/>
        </w:rPr>
        <w:t xml:space="preserve">Special educational needs </w:t>
      </w:r>
      <w:r w:rsidR="003464BE" w:rsidRPr="004C5AD2">
        <w:rPr>
          <w:rFonts w:ascii="Aptos" w:hAnsi="Aptos"/>
          <w:lang w:val="en-GB"/>
        </w:rPr>
        <w:t xml:space="preserve">(SEN) </w:t>
      </w:r>
      <w:r w:rsidR="00235F02" w:rsidRPr="004C5AD2">
        <w:rPr>
          <w:rFonts w:ascii="Aptos" w:hAnsi="Aptos"/>
          <w:lang w:val="en-GB"/>
        </w:rPr>
        <w:t>information report</w:t>
      </w:r>
    </w:p>
    <w:p w14:paraId="148E2A50" w14:textId="77777777" w:rsidR="0062626B" w:rsidRPr="004C5AD2" w:rsidRDefault="0062626B" w:rsidP="0062626B">
      <w:pPr>
        <w:pStyle w:val="6Abstract"/>
        <w:rPr>
          <w:rFonts w:ascii="Aptos" w:hAnsi="Aptos"/>
          <w:lang w:val="en-GB"/>
        </w:rPr>
      </w:pPr>
      <w:r w:rsidRPr="004C5AD2">
        <w:rPr>
          <w:rFonts w:ascii="Aptos" w:hAnsi="Aptos"/>
          <w:highlight w:val="yellow"/>
          <w:lang w:val="en-GB"/>
        </w:rPr>
        <w:t>[Insert school name]</w:t>
      </w:r>
    </w:p>
    <w:p w14:paraId="2CFA0DAA" w14:textId="77777777" w:rsidR="0062626B" w:rsidRPr="004C5AD2" w:rsidRDefault="0062626B" w:rsidP="00DC4C0F">
      <w:pPr>
        <w:pStyle w:val="1bodycopy10pt"/>
        <w:rPr>
          <w:rFonts w:ascii="Aptos" w:hAnsi="Aptos"/>
          <w:lang w:val="en-GB"/>
        </w:rPr>
      </w:pPr>
    </w:p>
    <w:p w14:paraId="0FEAFAFE" w14:textId="6CC96B7D" w:rsidR="0062626B" w:rsidRPr="004C5AD2" w:rsidRDefault="00901C98" w:rsidP="00DC4C0F">
      <w:pPr>
        <w:pStyle w:val="1bodycopy10pt"/>
        <w:rPr>
          <w:rFonts w:ascii="Aptos" w:hAnsi="Aptos"/>
          <w:noProof/>
          <w:szCs w:val="20"/>
          <w:lang w:val="en-GB"/>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r>
        <w:rPr>
          <w:rFonts w:ascii="Aptos" w:hAnsi="Aptos"/>
          <w:noProof/>
        </w:rPr>
        <mc:AlternateContent>
          <mc:Choice Requires="wps">
            <w:drawing>
              <wp:anchor distT="0" distB="0" distL="114300" distR="114300" simplePos="0" relativeHeight="251650560" behindDoc="0" locked="0" layoutInCell="1" allowOverlap="1" wp14:anchorId="6C5DE38C" wp14:editId="185E17F2">
                <wp:simplePos x="0" y="0"/>
                <wp:positionH relativeFrom="column">
                  <wp:posOffset>2209165</wp:posOffset>
                </wp:positionH>
                <wp:positionV relativeFrom="paragraph">
                  <wp:posOffset>220345</wp:posOffset>
                </wp:positionV>
                <wp:extent cx="1609725" cy="1214755"/>
                <wp:effectExtent l="0" t="0" r="0" b="0"/>
                <wp:wrapNone/>
                <wp:docPr id="400440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9725" cy="1214755"/>
                        </a:xfrm>
                        <a:prstGeom prst="rect">
                          <a:avLst/>
                        </a:prstGeom>
                        <a:solidFill>
                          <a:srgbClr val="FFFF00"/>
                        </a:solidFill>
                        <a:ln>
                          <a:noFill/>
                        </a:ln>
                        <a:effectLst/>
                      </wps:spPr>
                      <wps:txbx>
                        <w:txbxContent>
                          <w:p w14:paraId="6EBE7AA2" w14:textId="77777777" w:rsidR="00923758" w:rsidRDefault="00923758" w:rsidP="0062626B">
                            <w:pPr>
                              <w:pStyle w:val="6Abstract"/>
                              <w:spacing w:after="0"/>
                              <w:jc w:val="center"/>
                            </w:pPr>
                          </w:p>
                          <w:p w14:paraId="1C739DDA" w14:textId="77777777" w:rsidR="00923758" w:rsidRPr="001118BF" w:rsidRDefault="00923758" w:rsidP="0062626B">
                            <w:pPr>
                              <w:pStyle w:val="6Abstract"/>
                              <w:spacing w:after="0"/>
                              <w:jc w:val="center"/>
                            </w:pPr>
                            <w:r w:rsidRPr="001118BF">
                              <w:t xml:space="preserve">Delete and </w:t>
                            </w:r>
                            <w:r>
                              <w:br/>
                            </w:r>
                            <w:r w:rsidRPr="001118BF">
                              <w:t xml:space="preserve">replace with </w:t>
                            </w:r>
                            <w:r>
                              <w:br/>
                            </w:r>
                            <w:r w:rsidRPr="001118BF">
                              <w:t>school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DE38C" id="_x0000_t202" coordsize="21600,21600" o:spt="202" path="m,l,21600r21600,l21600,xe">
                <v:stroke joinstyle="miter"/>
                <v:path gradientshapeok="t" o:connecttype="rect"/>
              </v:shapetype>
              <v:shape id="Text Box 2" o:spid="_x0000_s1026" type="#_x0000_t202" style="position:absolute;margin-left:173.95pt;margin-top:17.35pt;width:126.75pt;height:95.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" fillcolor="yellow" stroked="f">
                <v:textbox>
                  <w:txbxContent>
                    <w:p w14:paraId="6EBE7AA2" w14:textId="77777777" w:rsidR="00923758" w:rsidRDefault="00923758" w:rsidP="0062626B">
                      <w:pPr>
                        <w:pStyle w:val="6Abstract"/>
                        <w:spacing w:after="0"/>
                        <w:jc w:val="center"/>
                      </w:pPr>
                    </w:p>
                    <w:p w14:paraId="1C739DDA" w14:textId="77777777" w:rsidR="00923758" w:rsidRPr="001118BF" w:rsidRDefault="00923758" w:rsidP="0062626B">
                      <w:pPr>
                        <w:pStyle w:val="6Abstract"/>
                        <w:spacing w:after="0"/>
                        <w:jc w:val="center"/>
                      </w:pPr>
                      <w:r w:rsidRPr="001118BF">
                        <w:t xml:space="preserve">Delete and </w:t>
                      </w:r>
                      <w:r>
                        <w:br/>
                      </w:r>
                      <w:r w:rsidRPr="001118BF">
                        <w:t xml:space="preserve">replace with </w:t>
                      </w:r>
                      <w:r>
                        <w:br/>
                      </w:r>
                      <w:r w:rsidRPr="001118BF">
                        <w:t>school logo</w:t>
                      </w:r>
                    </w:p>
                  </w:txbxContent>
                </v:textbox>
              </v:shape>
            </w:pict>
          </mc:Fallback>
        </mc:AlternateContent>
      </w:r>
      <w:bookmarkEnd w:id="0"/>
      <w:bookmarkEnd w:id="1"/>
      <w:bookmarkEnd w:id="2"/>
      <w:bookmarkEnd w:id="3"/>
      <w:bookmarkEnd w:id="4"/>
      <w:bookmarkEnd w:id="5"/>
      <w:bookmarkEnd w:id="6"/>
      <w:bookmarkEnd w:id="7"/>
      <w:bookmarkEnd w:id="8"/>
      <w:bookmarkEnd w:id="9"/>
      <w:bookmarkEnd w:id="10"/>
    </w:p>
    <w:p w14:paraId="44AB99A5" w14:textId="77777777" w:rsidR="0062626B" w:rsidRPr="004C5AD2" w:rsidRDefault="0062626B" w:rsidP="00DC4C0F">
      <w:pPr>
        <w:pStyle w:val="1bodycopy10pt"/>
        <w:rPr>
          <w:rFonts w:ascii="Aptos" w:hAnsi="Aptos"/>
          <w:noProof/>
          <w:lang w:val="en-GB"/>
        </w:rPr>
      </w:pPr>
    </w:p>
    <w:p w14:paraId="063231B3" w14:textId="77777777" w:rsidR="0062626B" w:rsidRPr="004C5AD2" w:rsidRDefault="0062626B" w:rsidP="00DC4C0F">
      <w:pPr>
        <w:pStyle w:val="1bodycopy10pt"/>
        <w:rPr>
          <w:rFonts w:ascii="Aptos" w:hAnsi="Aptos"/>
          <w:noProof/>
          <w:lang w:val="en-GB"/>
        </w:rPr>
      </w:pPr>
    </w:p>
    <w:p w14:paraId="4EA962F0" w14:textId="77777777" w:rsidR="0062626B" w:rsidRPr="004C5AD2" w:rsidRDefault="0062626B" w:rsidP="00DC4C0F">
      <w:pPr>
        <w:pStyle w:val="1bodycopy10pt"/>
        <w:rPr>
          <w:rFonts w:ascii="Aptos" w:hAnsi="Aptos"/>
          <w:lang w:val="en-GB"/>
        </w:rPr>
      </w:pPr>
    </w:p>
    <w:p w14:paraId="534572E5" w14:textId="77777777" w:rsidR="0062626B" w:rsidRPr="004C5AD2" w:rsidRDefault="0062626B" w:rsidP="00DC4C0F">
      <w:pPr>
        <w:pStyle w:val="1bodycopy10pt"/>
        <w:rPr>
          <w:rFonts w:ascii="Aptos" w:hAnsi="Aptos"/>
          <w:lang w:val="en-GB"/>
        </w:rPr>
      </w:pPr>
    </w:p>
    <w:p w14:paraId="2A558FA3" w14:textId="77777777" w:rsidR="0062626B" w:rsidRPr="004C5AD2" w:rsidRDefault="0062626B" w:rsidP="00DC4C0F">
      <w:pPr>
        <w:pStyle w:val="1bodycopy10pt"/>
        <w:rPr>
          <w:rFonts w:ascii="Aptos" w:hAnsi="Aptos"/>
          <w:lang w:val="en-GB"/>
        </w:rPr>
      </w:pPr>
    </w:p>
    <w:p w14:paraId="2F742EE4" w14:textId="77777777" w:rsidR="0062626B" w:rsidRPr="004C5AD2" w:rsidRDefault="0062626B" w:rsidP="00DC4C0F">
      <w:pPr>
        <w:pStyle w:val="1bodycopy10pt"/>
        <w:rPr>
          <w:rFonts w:ascii="Aptos" w:hAnsi="Aptos"/>
          <w:lang w:val="en-GB"/>
        </w:rPr>
      </w:pPr>
    </w:p>
    <w:p w14:paraId="1737B008" w14:textId="77777777" w:rsidR="0062626B" w:rsidRPr="004C5AD2" w:rsidRDefault="0062626B" w:rsidP="00DC4C0F">
      <w:pPr>
        <w:pStyle w:val="1bodycopy10pt"/>
        <w:rPr>
          <w:rFonts w:ascii="Aptos" w:hAnsi="Aptos"/>
          <w:lang w:val="en-GB"/>
        </w:rPr>
      </w:pPr>
    </w:p>
    <w:p w14:paraId="4E68D628" w14:textId="77777777" w:rsidR="0062626B" w:rsidRPr="004C5AD2" w:rsidRDefault="0062626B" w:rsidP="00DC4C0F">
      <w:pPr>
        <w:pStyle w:val="1bodycopy10pt"/>
        <w:rPr>
          <w:rFonts w:ascii="Aptos" w:hAnsi="Aptos"/>
          <w:lang w:val="en-GB"/>
        </w:rPr>
      </w:pPr>
    </w:p>
    <w:p w14:paraId="26EC9FAA" w14:textId="77777777" w:rsidR="0062626B" w:rsidRPr="004C5AD2" w:rsidRDefault="0062626B" w:rsidP="00DC4C0F">
      <w:pPr>
        <w:pStyle w:val="1bodycopy10pt"/>
        <w:rPr>
          <w:rFonts w:ascii="Aptos" w:hAnsi="Aptos"/>
          <w:lang w:val="en-GB"/>
        </w:rPr>
      </w:pPr>
    </w:p>
    <w:p w14:paraId="5EB5FC25" w14:textId="77777777" w:rsidR="0062626B" w:rsidRPr="004C5AD2" w:rsidRDefault="0062626B" w:rsidP="00DC4C0F">
      <w:pPr>
        <w:pStyle w:val="1bodycopy10pt"/>
        <w:rPr>
          <w:rFonts w:ascii="Aptos" w:hAnsi="Aptos"/>
          <w:lang w:val="en-GB"/>
        </w:rPr>
      </w:pPr>
    </w:p>
    <w:p w14:paraId="06970AE9" w14:textId="77777777" w:rsidR="0062626B" w:rsidRPr="004C5AD2" w:rsidRDefault="0062626B" w:rsidP="00DC4C0F">
      <w:pPr>
        <w:pStyle w:val="1bodycopy10pt"/>
        <w:rPr>
          <w:rFonts w:ascii="Aptos" w:hAnsi="Aptos"/>
          <w:lang w:val="en-GB"/>
        </w:rPr>
      </w:pPr>
    </w:p>
    <w:p w14:paraId="6B8A3C99" w14:textId="77777777" w:rsidR="0062626B" w:rsidRPr="004C5AD2" w:rsidRDefault="0062626B" w:rsidP="00DC4C0F">
      <w:pPr>
        <w:pStyle w:val="1bodycopy10pt"/>
        <w:rPr>
          <w:rFonts w:ascii="Aptos" w:hAnsi="Aptos"/>
          <w:lang w:val="en-GB"/>
        </w:rPr>
      </w:pPr>
    </w:p>
    <w:p w14:paraId="31439D03" w14:textId="77777777" w:rsidR="0062626B" w:rsidRPr="004C5AD2" w:rsidRDefault="0062626B" w:rsidP="00DC4C0F">
      <w:pPr>
        <w:pStyle w:val="1bodycopy10pt"/>
        <w:rPr>
          <w:rFonts w:ascii="Aptos" w:hAnsi="Aptos"/>
          <w:lang w:val="en-GB"/>
        </w:rPr>
      </w:pPr>
    </w:p>
    <w:p w14:paraId="09EB576E" w14:textId="77777777" w:rsidR="0062626B" w:rsidRPr="004C5AD2" w:rsidRDefault="0062626B" w:rsidP="00DC4C0F">
      <w:pPr>
        <w:pStyle w:val="1bodycopy10pt"/>
        <w:rPr>
          <w:rFonts w:ascii="Aptos" w:hAnsi="Aptos"/>
          <w:lang w:val="en-GB"/>
        </w:rPr>
      </w:pPr>
    </w:p>
    <w:p w14:paraId="2485DA8C" w14:textId="77777777" w:rsidR="0062626B" w:rsidRPr="004C5AD2" w:rsidRDefault="0062626B" w:rsidP="00DC4C0F">
      <w:pPr>
        <w:pStyle w:val="1bodycopy10pt"/>
        <w:rPr>
          <w:rFonts w:ascii="Aptos" w:hAnsi="Aptos"/>
          <w:lang w:val="en-GB"/>
        </w:rPr>
      </w:pPr>
    </w:p>
    <w:p w14:paraId="3E1E008E" w14:textId="77777777" w:rsidR="00DC4C0F" w:rsidRPr="004C5AD2" w:rsidRDefault="00DC4C0F" w:rsidP="00DC4C0F">
      <w:pPr>
        <w:pStyle w:val="1bodycopy10pt"/>
        <w:rPr>
          <w:rFonts w:ascii="Aptos" w:hAnsi="Aptos"/>
          <w:lang w:val="en-GB"/>
        </w:rPr>
      </w:pPr>
    </w:p>
    <w:p w14:paraId="20081D4E" w14:textId="77777777" w:rsidR="00DC4C0F" w:rsidRPr="004C5AD2" w:rsidRDefault="00DC4C0F" w:rsidP="00DC4C0F">
      <w:pPr>
        <w:pStyle w:val="1bodycopy10pt"/>
        <w:rPr>
          <w:rFonts w:ascii="Aptos" w:hAnsi="Aptos"/>
          <w:lang w:val="en-GB"/>
        </w:rPr>
      </w:pPr>
    </w:p>
    <w:p w14:paraId="72590B61" w14:textId="77777777" w:rsidR="00DC4C0F" w:rsidRPr="004C5AD2" w:rsidRDefault="00DC4C0F" w:rsidP="00DC4C0F">
      <w:pPr>
        <w:pStyle w:val="1bodycopy10pt"/>
        <w:rPr>
          <w:rFonts w:ascii="Aptos" w:hAnsi="Aptos"/>
          <w:lang w:val="en-GB"/>
        </w:rPr>
      </w:pPr>
    </w:p>
    <w:p w14:paraId="5D168478" w14:textId="77777777" w:rsidR="00DC4C0F" w:rsidRPr="004C5AD2" w:rsidRDefault="00DC4C0F" w:rsidP="00DC4C0F">
      <w:pPr>
        <w:pStyle w:val="1bodycopy10pt"/>
        <w:rPr>
          <w:rFonts w:ascii="Aptos" w:hAnsi="Aptos"/>
          <w:lang w:val="en-GB"/>
        </w:rPr>
      </w:pPr>
    </w:p>
    <w:p w14:paraId="43E4CFBA" w14:textId="77777777" w:rsidR="00DC4C0F" w:rsidRPr="004C5AD2" w:rsidRDefault="00DC4C0F" w:rsidP="00DC4C0F">
      <w:pPr>
        <w:pStyle w:val="1bodycopy10pt"/>
        <w:rPr>
          <w:rFonts w:ascii="Aptos" w:hAnsi="Aptos"/>
          <w:lang w:val="en-GB"/>
        </w:rPr>
      </w:pPr>
    </w:p>
    <w:p w14:paraId="3C01EE22" w14:textId="77777777" w:rsidR="0062626B" w:rsidRPr="004C5AD2" w:rsidRDefault="0062626B" w:rsidP="0062626B">
      <w:pPr>
        <w:rPr>
          <w:rFonts w:ascii="Aptos" w:hAnsi="Aptos"/>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4C5AD2" w:rsidRPr="004C5AD2" w14:paraId="1617E8E9" w14:textId="77777777" w:rsidTr="00CC563E">
        <w:tc>
          <w:tcPr>
            <w:tcW w:w="2586" w:type="dxa"/>
            <w:tcBorders>
              <w:top w:val="nil"/>
              <w:bottom w:val="single" w:sz="18" w:space="0" w:color="FFFFFF"/>
            </w:tcBorders>
            <w:shd w:val="clear" w:color="auto" w:fill="D8DFDE"/>
          </w:tcPr>
          <w:p w14:paraId="311966D8" w14:textId="77777777" w:rsidR="0062626B" w:rsidRPr="004C5AD2" w:rsidRDefault="0062626B" w:rsidP="0062626B">
            <w:pPr>
              <w:pStyle w:val="1bodycopy10pt"/>
              <w:rPr>
                <w:rFonts w:ascii="Aptos" w:hAnsi="Aptos"/>
                <w:b/>
                <w:lang w:val="en-GB"/>
              </w:rPr>
            </w:pPr>
            <w:r w:rsidRPr="004C5AD2">
              <w:rPr>
                <w:rFonts w:ascii="Aptos" w:hAnsi="Aptos"/>
                <w:b/>
                <w:lang w:val="en-GB"/>
              </w:rPr>
              <w:t>Approved by:</w:t>
            </w:r>
          </w:p>
        </w:tc>
        <w:tc>
          <w:tcPr>
            <w:tcW w:w="3268" w:type="dxa"/>
            <w:tcBorders>
              <w:top w:val="nil"/>
              <w:bottom w:val="single" w:sz="18" w:space="0" w:color="FFFFFF"/>
            </w:tcBorders>
            <w:shd w:val="clear" w:color="auto" w:fill="D8DFDE"/>
          </w:tcPr>
          <w:p w14:paraId="368B33CD" w14:textId="77777777" w:rsidR="0062626B" w:rsidRPr="004C5AD2" w:rsidRDefault="0062626B" w:rsidP="0062626B">
            <w:pPr>
              <w:pStyle w:val="1bodycopy11pt"/>
              <w:rPr>
                <w:rFonts w:ascii="Aptos" w:hAnsi="Aptos"/>
                <w:highlight w:val="yellow"/>
                <w:lang w:val="en-GB"/>
              </w:rPr>
            </w:pPr>
            <w:r w:rsidRPr="004C5AD2">
              <w:rPr>
                <w:rFonts w:ascii="Aptos" w:hAnsi="Aptos"/>
                <w:highlight w:val="yellow"/>
                <w:lang w:val="en-GB"/>
              </w:rPr>
              <w:t>[Name]</w:t>
            </w:r>
          </w:p>
        </w:tc>
        <w:tc>
          <w:tcPr>
            <w:tcW w:w="3866" w:type="dxa"/>
            <w:tcBorders>
              <w:top w:val="nil"/>
              <w:bottom w:val="single" w:sz="18" w:space="0" w:color="FFFFFF"/>
            </w:tcBorders>
            <w:shd w:val="clear" w:color="auto" w:fill="D8DFDE"/>
          </w:tcPr>
          <w:p w14:paraId="154F1651" w14:textId="77777777" w:rsidR="0062626B" w:rsidRPr="004C5AD2" w:rsidRDefault="0062626B" w:rsidP="0062626B">
            <w:pPr>
              <w:pStyle w:val="1bodycopy11pt"/>
              <w:rPr>
                <w:rFonts w:ascii="Aptos" w:hAnsi="Aptos"/>
                <w:lang w:val="en-GB"/>
              </w:rPr>
            </w:pPr>
            <w:r w:rsidRPr="004C5AD2">
              <w:rPr>
                <w:rFonts w:ascii="Aptos" w:hAnsi="Aptos"/>
                <w:b/>
                <w:lang w:val="en-GB"/>
              </w:rPr>
              <w:t>Date:</w:t>
            </w:r>
            <w:r w:rsidRPr="004C5AD2">
              <w:rPr>
                <w:rFonts w:ascii="Aptos" w:hAnsi="Aptos"/>
                <w:lang w:val="en-GB"/>
              </w:rPr>
              <w:t xml:space="preserve">  </w:t>
            </w:r>
            <w:r w:rsidRPr="004C5AD2">
              <w:rPr>
                <w:rFonts w:ascii="Aptos" w:hAnsi="Aptos"/>
                <w:highlight w:val="yellow"/>
                <w:lang w:val="en-GB"/>
              </w:rPr>
              <w:t>[Date]</w:t>
            </w:r>
          </w:p>
        </w:tc>
      </w:tr>
      <w:tr w:rsidR="004C5AD2" w:rsidRPr="004C5AD2" w14:paraId="21F58241" w14:textId="77777777" w:rsidTr="00CC563E">
        <w:tc>
          <w:tcPr>
            <w:tcW w:w="2586" w:type="dxa"/>
            <w:tcBorders>
              <w:top w:val="single" w:sz="18" w:space="0" w:color="FFFFFF"/>
              <w:bottom w:val="single" w:sz="18" w:space="0" w:color="FFFFFF"/>
            </w:tcBorders>
            <w:shd w:val="clear" w:color="auto" w:fill="D8DFDE"/>
          </w:tcPr>
          <w:p w14:paraId="2E4EF110" w14:textId="77777777" w:rsidR="0062626B" w:rsidRPr="004C5AD2" w:rsidRDefault="0062626B" w:rsidP="0062626B">
            <w:pPr>
              <w:pStyle w:val="1bodycopy10pt"/>
              <w:rPr>
                <w:rFonts w:ascii="Aptos" w:hAnsi="Aptos"/>
                <w:b/>
                <w:lang w:val="en-GB"/>
              </w:rPr>
            </w:pPr>
            <w:r w:rsidRPr="004C5AD2">
              <w:rPr>
                <w:rFonts w:ascii="Aptos" w:hAnsi="Aptos"/>
                <w:b/>
                <w:lang w:val="en-GB"/>
              </w:rPr>
              <w:t>Last reviewed on:</w:t>
            </w:r>
          </w:p>
        </w:tc>
        <w:tc>
          <w:tcPr>
            <w:tcW w:w="7134" w:type="dxa"/>
            <w:gridSpan w:val="2"/>
            <w:tcBorders>
              <w:top w:val="single" w:sz="18" w:space="0" w:color="FFFFFF"/>
              <w:bottom w:val="single" w:sz="18" w:space="0" w:color="FFFFFF"/>
            </w:tcBorders>
            <w:shd w:val="clear" w:color="auto" w:fill="D8DFDE"/>
          </w:tcPr>
          <w:p w14:paraId="2582B20E" w14:textId="77777777" w:rsidR="0062626B" w:rsidRPr="004C5AD2" w:rsidRDefault="0062626B" w:rsidP="0062626B">
            <w:pPr>
              <w:pStyle w:val="1bodycopy11pt"/>
              <w:rPr>
                <w:rFonts w:ascii="Aptos" w:hAnsi="Aptos"/>
                <w:highlight w:val="yellow"/>
                <w:lang w:val="en-GB"/>
              </w:rPr>
            </w:pPr>
            <w:r w:rsidRPr="004C5AD2">
              <w:rPr>
                <w:rFonts w:ascii="Aptos" w:hAnsi="Aptos"/>
                <w:highlight w:val="yellow"/>
                <w:lang w:val="en-GB"/>
              </w:rPr>
              <w:t>[Date]</w:t>
            </w:r>
          </w:p>
        </w:tc>
      </w:tr>
      <w:tr w:rsidR="004C5AD2" w:rsidRPr="004C5AD2" w14:paraId="3FC9EC0B" w14:textId="77777777" w:rsidTr="00CC563E">
        <w:tc>
          <w:tcPr>
            <w:tcW w:w="2586" w:type="dxa"/>
            <w:tcBorders>
              <w:top w:val="single" w:sz="18" w:space="0" w:color="FFFFFF"/>
              <w:bottom w:val="nil"/>
            </w:tcBorders>
            <w:shd w:val="clear" w:color="auto" w:fill="D8DFDE"/>
          </w:tcPr>
          <w:p w14:paraId="6292AFCF" w14:textId="77777777" w:rsidR="0062626B" w:rsidRPr="004C5AD2" w:rsidRDefault="0062626B" w:rsidP="0062626B">
            <w:pPr>
              <w:pStyle w:val="1bodycopy10pt"/>
              <w:rPr>
                <w:rFonts w:ascii="Aptos" w:hAnsi="Aptos"/>
                <w:b/>
                <w:lang w:val="en-GB"/>
              </w:rPr>
            </w:pPr>
            <w:r w:rsidRPr="004C5AD2">
              <w:rPr>
                <w:rFonts w:ascii="Aptos" w:hAnsi="Aptos"/>
                <w:b/>
                <w:lang w:val="en-GB"/>
              </w:rPr>
              <w:t>Next review due by:</w:t>
            </w:r>
          </w:p>
        </w:tc>
        <w:tc>
          <w:tcPr>
            <w:tcW w:w="7134" w:type="dxa"/>
            <w:gridSpan w:val="2"/>
            <w:tcBorders>
              <w:top w:val="single" w:sz="18" w:space="0" w:color="FFFFFF"/>
              <w:bottom w:val="nil"/>
            </w:tcBorders>
            <w:shd w:val="clear" w:color="auto" w:fill="D8DFDE"/>
          </w:tcPr>
          <w:p w14:paraId="306F7AE2" w14:textId="77777777" w:rsidR="0062626B" w:rsidRPr="004C5AD2" w:rsidRDefault="0062626B" w:rsidP="0062626B">
            <w:pPr>
              <w:pStyle w:val="1bodycopy11pt"/>
              <w:rPr>
                <w:rFonts w:ascii="Aptos" w:hAnsi="Aptos"/>
                <w:highlight w:val="yellow"/>
                <w:lang w:val="en-GB"/>
              </w:rPr>
            </w:pPr>
            <w:r w:rsidRPr="004C5AD2">
              <w:rPr>
                <w:rFonts w:ascii="Aptos" w:hAnsi="Aptos"/>
                <w:highlight w:val="yellow"/>
                <w:lang w:val="en-GB"/>
              </w:rPr>
              <w:t>[Date</w:t>
            </w:r>
            <w:r w:rsidR="003141C3" w:rsidRPr="004C5AD2">
              <w:rPr>
                <w:rFonts w:ascii="Aptos" w:hAnsi="Aptos"/>
                <w:highlight w:val="yellow"/>
                <w:lang w:val="en-GB"/>
              </w:rPr>
              <w:t xml:space="preserve"> – note: this document should be updated </w:t>
            </w:r>
            <w:r w:rsidR="003141C3" w:rsidRPr="004C5AD2">
              <w:rPr>
                <w:rFonts w:ascii="Aptos" w:hAnsi="Aptos"/>
                <w:b/>
                <w:bCs/>
                <w:highlight w:val="yellow"/>
                <w:lang w:val="en-GB"/>
              </w:rPr>
              <w:t>annually</w:t>
            </w:r>
            <w:r w:rsidR="008D69AF" w:rsidRPr="004C5AD2">
              <w:rPr>
                <w:rFonts w:ascii="Aptos" w:hAnsi="Aptos"/>
                <w:b/>
                <w:bCs/>
                <w:highlight w:val="yellow"/>
                <w:lang w:val="en-GB"/>
              </w:rPr>
              <w:t xml:space="preserve"> </w:t>
            </w:r>
            <w:r w:rsidR="008D69AF" w:rsidRPr="004C5AD2">
              <w:rPr>
                <w:rFonts w:ascii="Aptos" w:hAnsi="Aptos"/>
                <w:highlight w:val="yellow"/>
                <w:lang w:val="en-GB"/>
              </w:rPr>
              <w:t xml:space="preserve">and as soon as possible </w:t>
            </w:r>
            <w:r w:rsidR="003141C3" w:rsidRPr="004C5AD2">
              <w:rPr>
                <w:rFonts w:ascii="Aptos" w:hAnsi="Aptos"/>
                <w:highlight w:val="yellow"/>
                <w:lang w:val="en-GB"/>
              </w:rPr>
              <w:t>when any</w:t>
            </w:r>
            <w:r w:rsidR="008D69AF" w:rsidRPr="004C5AD2">
              <w:rPr>
                <w:rFonts w:ascii="Aptos" w:hAnsi="Aptos"/>
                <w:highlight w:val="yellow"/>
                <w:lang w:val="en-GB"/>
              </w:rPr>
              <w:t xml:space="preserve"> of the </w:t>
            </w:r>
            <w:r w:rsidR="003141C3" w:rsidRPr="004C5AD2">
              <w:rPr>
                <w:rFonts w:ascii="Aptos" w:hAnsi="Aptos"/>
                <w:highlight w:val="yellow"/>
                <w:lang w:val="en-GB"/>
              </w:rPr>
              <w:t>information</w:t>
            </w:r>
            <w:r w:rsidR="008D69AF" w:rsidRPr="004C5AD2">
              <w:rPr>
                <w:rFonts w:ascii="Aptos" w:hAnsi="Aptos"/>
                <w:highlight w:val="yellow"/>
                <w:lang w:val="en-GB"/>
              </w:rPr>
              <w:t xml:space="preserve"> in it</w:t>
            </w:r>
            <w:r w:rsidR="003141C3" w:rsidRPr="004C5AD2">
              <w:rPr>
                <w:rFonts w:ascii="Aptos" w:hAnsi="Aptos"/>
                <w:highlight w:val="yellow"/>
                <w:lang w:val="en-GB"/>
              </w:rPr>
              <w:t xml:space="preserve"> </w:t>
            </w:r>
            <w:r w:rsidR="008D69AF" w:rsidRPr="004C5AD2">
              <w:rPr>
                <w:rFonts w:ascii="Aptos" w:hAnsi="Aptos"/>
                <w:highlight w:val="yellow"/>
                <w:lang w:val="en-GB"/>
              </w:rPr>
              <w:t>changes</w:t>
            </w:r>
            <w:r w:rsidRPr="004C5AD2">
              <w:rPr>
                <w:rFonts w:ascii="Aptos" w:hAnsi="Aptos"/>
                <w:highlight w:val="yellow"/>
                <w:lang w:val="en-GB"/>
              </w:rPr>
              <w:t>]</w:t>
            </w:r>
          </w:p>
        </w:tc>
      </w:tr>
    </w:tbl>
    <w:p w14:paraId="407147D3" w14:textId="77777777" w:rsidR="00C3318B" w:rsidRPr="004C5AD2" w:rsidRDefault="00375061" w:rsidP="008D69AF">
      <w:pPr>
        <w:pStyle w:val="Heading1"/>
        <w:rPr>
          <w:rFonts w:ascii="Aptos" w:hAnsi="Aptos"/>
          <w:color w:val="auto"/>
        </w:rPr>
      </w:pPr>
      <w:r w:rsidRPr="004C5AD2">
        <w:rPr>
          <w:rFonts w:ascii="Aptos" w:hAnsi="Aptos"/>
          <w:color w:val="auto"/>
        </w:rPr>
        <w:br w:type="page"/>
      </w:r>
      <w:bookmarkStart w:id="11" w:name="_Toc119070491"/>
      <w:r w:rsidR="00C3318B" w:rsidRPr="004C5AD2">
        <w:rPr>
          <w:rFonts w:ascii="Aptos" w:hAnsi="Aptos"/>
          <w:color w:val="auto"/>
        </w:rPr>
        <w:lastRenderedPageBreak/>
        <w:t>Contents</w:t>
      </w:r>
      <w:bookmarkEnd w:id="11"/>
    </w:p>
    <w:p w14:paraId="54DD3DB9" w14:textId="04D9DA4E" w:rsidR="00BA0A2E" w:rsidRPr="004C5AD2" w:rsidRDefault="00C3318B">
      <w:pPr>
        <w:pStyle w:val="TOC1"/>
        <w:tabs>
          <w:tab w:val="right" w:leader="dot" w:pos="9736"/>
        </w:tabs>
        <w:rPr>
          <w:rFonts w:ascii="Aptos" w:eastAsia="Times New Roman" w:hAnsi="Aptos"/>
          <w:noProof/>
          <w:sz w:val="22"/>
          <w:szCs w:val="22"/>
          <w:lang w:val="en-GB" w:eastAsia="en-GB"/>
        </w:rPr>
      </w:pPr>
      <w:r w:rsidRPr="004C5AD2">
        <w:rPr>
          <w:rFonts w:ascii="Aptos" w:hAnsi="Aptos"/>
          <w:b/>
          <w:bCs/>
          <w:noProof/>
        </w:rPr>
        <w:fldChar w:fldCharType="begin"/>
      </w:r>
      <w:r w:rsidRPr="004C5AD2">
        <w:rPr>
          <w:rFonts w:ascii="Aptos" w:hAnsi="Aptos"/>
          <w:b/>
          <w:bCs/>
          <w:noProof/>
        </w:rPr>
        <w:instrText xml:space="preserve"> TOC \o "1-3" \h \z \u </w:instrText>
      </w:r>
      <w:r w:rsidRPr="004C5AD2">
        <w:rPr>
          <w:rFonts w:ascii="Aptos" w:hAnsi="Aptos"/>
          <w:b/>
          <w:bCs/>
          <w:noProof/>
        </w:rPr>
        <w:fldChar w:fldCharType="separate"/>
      </w:r>
      <w:hyperlink w:anchor="_Toc119070491" w:history="1">
        <w:r w:rsidR="00BA0A2E" w:rsidRPr="004C5AD2">
          <w:rPr>
            <w:rStyle w:val="Hyperlink"/>
            <w:rFonts w:ascii="Aptos" w:hAnsi="Aptos"/>
            <w:noProof/>
            <w:color w:val="auto"/>
          </w:rPr>
          <w:t>Contents</w:t>
        </w:r>
        <w:r w:rsidR="00BA0A2E" w:rsidRPr="004C5AD2">
          <w:rPr>
            <w:rFonts w:ascii="Aptos" w:hAnsi="Aptos"/>
            <w:noProof/>
            <w:webHidden/>
          </w:rPr>
          <w:tab/>
        </w:r>
        <w:r w:rsidR="00BA0A2E" w:rsidRPr="004C5AD2">
          <w:rPr>
            <w:rFonts w:ascii="Aptos" w:hAnsi="Aptos"/>
            <w:noProof/>
            <w:webHidden/>
          </w:rPr>
          <w:fldChar w:fldCharType="begin"/>
        </w:r>
        <w:r w:rsidR="00BA0A2E" w:rsidRPr="004C5AD2">
          <w:rPr>
            <w:rFonts w:ascii="Aptos" w:hAnsi="Aptos"/>
            <w:noProof/>
            <w:webHidden/>
          </w:rPr>
          <w:instrText xml:space="preserve"> PAGEREF _Toc119070491 \h </w:instrText>
        </w:r>
        <w:r w:rsidR="00BA0A2E" w:rsidRPr="004C5AD2">
          <w:rPr>
            <w:rFonts w:ascii="Aptos" w:hAnsi="Aptos"/>
            <w:noProof/>
            <w:webHidden/>
          </w:rPr>
        </w:r>
        <w:r w:rsidR="00BA0A2E" w:rsidRPr="004C5AD2">
          <w:rPr>
            <w:rFonts w:ascii="Aptos" w:hAnsi="Aptos"/>
            <w:noProof/>
            <w:webHidden/>
          </w:rPr>
          <w:fldChar w:fldCharType="separate"/>
        </w:r>
        <w:r w:rsidR="002F55A6" w:rsidRPr="004C5AD2">
          <w:rPr>
            <w:rFonts w:ascii="Aptos" w:hAnsi="Aptos"/>
            <w:noProof/>
            <w:webHidden/>
          </w:rPr>
          <w:t>3</w:t>
        </w:r>
        <w:r w:rsidR="00BA0A2E" w:rsidRPr="004C5AD2">
          <w:rPr>
            <w:rFonts w:ascii="Aptos" w:hAnsi="Aptos"/>
            <w:noProof/>
            <w:webHidden/>
          </w:rPr>
          <w:fldChar w:fldCharType="end"/>
        </w:r>
      </w:hyperlink>
    </w:p>
    <w:p w14:paraId="4695B467" w14:textId="71E910AF"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492" w:history="1">
        <w:r w:rsidRPr="004C5AD2">
          <w:rPr>
            <w:rStyle w:val="Hyperlink"/>
            <w:rFonts w:ascii="Aptos" w:hAnsi="Aptos"/>
            <w:noProof/>
            <w:color w:val="auto"/>
          </w:rPr>
          <w:t>1. What types of SEN does the school provide for?</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_Toc119070492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4</w:t>
        </w:r>
        <w:r w:rsidRPr="004C5AD2">
          <w:rPr>
            <w:rFonts w:ascii="Aptos" w:hAnsi="Aptos"/>
            <w:noProof/>
            <w:webHidden/>
          </w:rPr>
          <w:fldChar w:fldCharType="end"/>
        </w:r>
      </w:hyperlink>
    </w:p>
    <w:p w14:paraId="7836B738" w14:textId="3B2F6EBB"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493" w:history="1">
        <w:r w:rsidRPr="004C5AD2">
          <w:rPr>
            <w:rStyle w:val="Hyperlink"/>
            <w:rFonts w:ascii="Aptos" w:hAnsi="Aptos"/>
            <w:noProof/>
            <w:color w:val="auto"/>
            <w:lang w:eastAsia="en-GB"/>
          </w:rPr>
          <w:t>2. Which staff will support my child, and what training have they had?</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_Toc119070493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4</w:t>
        </w:r>
        <w:r w:rsidRPr="004C5AD2">
          <w:rPr>
            <w:rFonts w:ascii="Aptos" w:hAnsi="Aptos"/>
            <w:noProof/>
            <w:webHidden/>
          </w:rPr>
          <w:fldChar w:fldCharType="end"/>
        </w:r>
      </w:hyperlink>
    </w:p>
    <w:p w14:paraId="661FDD72" w14:textId="17F88575"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494" w:history="1">
        <w:r w:rsidRPr="004C5AD2">
          <w:rPr>
            <w:rStyle w:val="Hyperlink"/>
            <w:rFonts w:ascii="Aptos" w:hAnsi="Aptos"/>
            <w:noProof/>
            <w:color w:val="auto"/>
          </w:rPr>
          <w:t>3. What should I do if I think my child has SEN?</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_Toc119070494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6</w:t>
        </w:r>
        <w:r w:rsidRPr="004C5AD2">
          <w:rPr>
            <w:rFonts w:ascii="Aptos" w:hAnsi="Aptos"/>
            <w:noProof/>
            <w:webHidden/>
          </w:rPr>
          <w:fldChar w:fldCharType="end"/>
        </w:r>
      </w:hyperlink>
    </w:p>
    <w:p w14:paraId="6F7F533A" w14:textId="7D2C7DB8"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495" w:history="1">
        <w:r w:rsidRPr="004C5AD2">
          <w:rPr>
            <w:rStyle w:val="Hyperlink"/>
            <w:rFonts w:ascii="Aptos" w:hAnsi="Aptos"/>
            <w:noProof/>
            <w:color w:val="auto"/>
          </w:rPr>
          <w:t>4. How will the school know if my child needs SEN support?</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_Toc119070495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6</w:t>
        </w:r>
        <w:r w:rsidRPr="004C5AD2">
          <w:rPr>
            <w:rFonts w:ascii="Aptos" w:hAnsi="Aptos"/>
            <w:noProof/>
            <w:webHidden/>
          </w:rPr>
          <w:fldChar w:fldCharType="end"/>
        </w:r>
      </w:hyperlink>
    </w:p>
    <w:p w14:paraId="02A8B8BB" w14:textId="5EF26B6B"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496" w:history="1">
        <w:r w:rsidRPr="004C5AD2">
          <w:rPr>
            <w:rStyle w:val="Hyperlink"/>
            <w:rFonts w:ascii="Aptos" w:hAnsi="Aptos"/>
            <w:noProof/>
            <w:color w:val="auto"/>
          </w:rPr>
          <w:t>5. How will the school measure my child’s progress?</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_Toc119070496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7</w:t>
        </w:r>
        <w:r w:rsidRPr="004C5AD2">
          <w:rPr>
            <w:rFonts w:ascii="Aptos" w:hAnsi="Aptos"/>
            <w:noProof/>
            <w:webHidden/>
          </w:rPr>
          <w:fldChar w:fldCharType="end"/>
        </w:r>
      </w:hyperlink>
    </w:p>
    <w:p w14:paraId="1DC39DB3" w14:textId="184AD782"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497" w:history="1">
        <w:r w:rsidRPr="004C5AD2">
          <w:rPr>
            <w:rStyle w:val="Hyperlink"/>
            <w:rFonts w:ascii="Aptos" w:hAnsi="Aptos"/>
            <w:noProof/>
            <w:color w:val="auto"/>
            <w:lang w:eastAsia="en-GB"/>
          </w:rPr>
          <w:t>6. How will I be involved in decisions made about my child’s education?</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_Toc119070497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7</w:t>
        </w:r>
        <w:r w:rsidRPr="004C5AD2">
          <w:rPr>
            <w:rFonts w:ascii="Aptos" w:hAnsi="Aptos"/>
            <w:noProof/>
            <w:webHidden/>
          </w:rPr>
          <w:fldChar w:fldCharType="end"/>
        </w:r>
      </w:hyperlink>
    </w:p>
    <w:p w14:paraId="7485A59B" w14:textId="7A919FE5"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498" w:history="1">
        <w:r w:rsidRPr="004C5AD2">
          <w:rPr>
            <w:rStyle w:val="Hyperlink"/>
            <w:rFonts w:ascii="Aptos" w:hAnsi="Aptos"/>
            <w:noProof/>
            <w:color w:val="auto"/>
            <w:lang w:eastAsia="en-GB"/>
          </w:rPr>
          <w:t>7. How will my child be involved in decisions made about their education?</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_Toc119070498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8</w:t>
        </w:r>
        <w:r w:rsidRPr="004C5AD2">
          <w:rPr>
            <w:rFonts w:ascii="Aptos" w:hAnsi="Aptos"/>
            <w:noProof/>
            <w:webHidden/>
          </w:rPr>
          <w:fldChar w:fldCharType="end"/>
        </w:r>
      </w:hyperlink>
    </w:p>
    <w:p w14:paraId="462F2A63" w14:textId="5E84759C"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499" w:history="1">
        <w:r w:rsidRPr="004C5AD2">
          <w:rPr>
            <w:rStyle w:val="Hyperlink"/>
            <w:rFonts w:ascii="Aptos" w:hAnsi="Aptos"/>
            <w:noProof/>
            <w:color w:val="auto"/>
            <w:lang w:eastAsia="en-GB"/>
          </w:rPr>
          <w:t>8. How will the school adapt its teaching for my child?</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_Toc119070499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8</w:t>
        </w:r>
        <w:r w:rsidRPr="004C5AD2">
          <w:rPr>
            <w:rFonts w:ascii="Aptos" w:hAnsi="Aptos"/>
            <w:noProof/>
            <w:webHidden/>
          </w:rPr>
          <w:fldChar w:fldCharType="end"/>
        </w:r>
      </w:hyperlink>
    </w:p>
    <w:p w14:paraId="1A79F434" w14:textId="2645DFBC"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0" w:history="1">
        <w:r w:rsidRPr="004C5AD2">
          <w:rPr>
            <w:rStyle w:val="Hyperlink"/>
            <w:rFonts w:ascii="Aptos" w:hAnsi="Aptos"/>
            <w:noProof/>
            <w:color w:val="auto"/>
            <w:lang w:eastAsia="en-GB"/>
          </w:rPr>
          <w:t>9. How will the school evaluate whether the support in place is helping my child?</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_Toc119070500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9</w:t>
        </w:r>
        <w:r w:rsidRPr="004C5AD2">
          <w:rPr>
            <w:rFonts w:ascii="Aptos" w:hAnsi="Aptos"/>
            <w:noProof/>
            <w:webHidden/>
          </w:rPr>
          <w:fldChar w:fldCharType="end"/>
        </w:r>
      </w:hyperlink>
    </w:p>
    <w:p w14:paraId="539A395E" w14:textId="0F5FE34D"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1" w:history="1">
        <w:r w:rsidRPr="004C5AD2">
          <w:rPr>
            <w:rStyle w:val="Hyperlink"/>
            <w:rFonts w:ascii="Aptos" w:hAnsi="Aptos"/>
            <w:noProof/>
            <w:color w:val="auto"/>
          </w:rPr>
          <w:t>10. How will the school resources be secured for my child?</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_Toc119070501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10</w:t>
        </w:r>
        <w:r w:rsidRPr="004C5AD2">
          <w:rPr>
            <w:rFonts w:ascii="Aptos" w:hAnsi="Aptos"/>
            <w:noProof/>
            <w:webHidden/>
          </w:rPr>
          <w:fldChar w:fldCharType="end"/>
        </w:r>
      </w:hyperlink>
    </w:p>
    <w:p w14:paraId="5E97BA1E" w14:textId="468F894D"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2" w:history="1">
        <w:r w:rsidRPr="004C5AD2">
          <w:rPr>
            <w:rStyle w:val="Hyperlink"/>
            <w:rFonts w:ascii="Aptos" w:hAnsi="Aptos"/>
            <w:noProof/>
            <w:color w:val="auto"/>
          </w:rPr>
          <w:t>11. How will the school make sure my child is included in activities alongside pupils who don’t have SEN?</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_Toc119070502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10</w:t>
        </w:r>
        <w:r w:rsidRPr="004C5AD2">
          <w:rPr>
            <w:rFonts w:ascii="Aptos" w:hAnsi="Aptos"/>
            <w:noProof/>
            <w:webHidden/>
          </w:rPr>
          <w:fldChar w:fldCharType="end"/>
        </w:r>
      </w:hyperlink>
    </w:p>
    <w:p w14:paraId="7DCBEB1C" w14:textId="28D9367E"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3" w:history="1">
        <w:r w:rsidRPr="004C5AD2">
          <w:rPr>
            <w:rStyle w:val="Hyperlink"/>
            <w:rFonts w:ascii="Aptos" w:hAnsi="Aptos"/>
            <w:noProof/>
            <w:color w:val="auto"/>
          </w:rPr>
          <w:t>12. How does the school make sure the admissions process is fair for pupils with SEN or a disability?</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_Toc119070503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10</w:t>
        </w:r>
        <w:r w:rsidRPr="004C5AD2">
          <w:rPr>
            <w:rFonts w:ascii="Aptos" w:hAnsi="Aptos"/>
            <w:noProof/>
            <w:webHidden/>
          </w:rPr>
          <w:fldChar w:fldCharType="end"/>
        </w:r>
      </w:hyperlink>
    </w:p>
    <w:p w14:paraId="130785B0" w14:textId="635B3EC7"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4" w:history="1">
        <w:r w:rsidRPr="004C5AD2">
          <w:rPr>
            <w:rStyle w:val="Hyperlink"/>
            <w:rFonts w:ascii="Aptos" w:hAnsi="Aptos"/>
            <w:noProof/>
            <w:color w:val="auto"/>
          </w:rPr>
          <w:t>13. How does the school support pupils with disabilities?</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_Toc119070504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11</w:t>
        </w:r>
        <w:r w:rsidRPr="004C5AD2">
          <w:rPr>
            <w:rFonts w:ascii="Aptos" w:hAnsi="Aptos"/>
            <w:noProof/>
            <w:webHidden/>
          </w:rPr>
          <w:fldChar w:fldCharType="end"/>
        </w:r>
      </w:hyperlink>
    </w:p>
    <w:p w14:paraId="22A075CC" w14:textId="717B48E6"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5" w:history="1">
        <w:r w:rsidRPr="004C5AD2">
          <w:rPr>
            <w:rStyle w:val="Hyperlink"/>
            <w:rFonts w:ascii="Aptos" w:hAnsi="Aptos"/>
            <w:noProof/>
            <w:color w:val="auto"/>
            <w:lang w:eastAsia="en-GB"/>
          </w:rPr>
          <w:t>14. How will the school support my child’s mental health and emotional and social development?</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_Toc119070505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11</w:t>
        </w:r>
        <w:r w:rsidRPr="004C5AD2">
          <w:rPr>
            <w:rFonts w:ascii="Aptos" w:hAnsi="Aptos"/>
            <w:noProof/>
            <w:webHidden/>
          </w:rPr>
          <w:fldChar w:fldCharType="end"/>
        </w:r>
      </w:hyperlink>
    </w:p>
    <w:p w14:paraId="00D3EA2E" w14:textId="5B95B7C7"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6" w:history="1">
        <w:r w:rsidRPr="004C5AD2">
          <w:rPr>
            <w:rStyle w:val="Hyperlink"/>
            <w:rFonts w:ascii="Aptos" w:hAnsi="Aptos"/>
            <w:noProof/>
            <w:color w:val="auto"/>
            <w:lang w:eastAsia="en-GB"/>
          </w:rPr>
          <w:t>15. What support will be available for my child as they transition between classes or settings or in preparing for adulthood?</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_Toc119070506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11</w:t>
        </w:r>
        <w:r w:rsidRPr="004C5AD2">
          <w:rPr>
            <w:rFonts w:ascii="Aptos" w:hAnsi="Aptos"/>
            <w:noProof/>
            <w:webHidden/>
          </w:rPr>
          <w:fldChar w:fldCharType="end"/>
        </w:r>
      </w:hyperlink>
    </w:p>
    <w:p w14:paraId="5CCB9CBC" w14:textId="484C3A53"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7" w:history="1">
        <w:r w:rsidRPr="004C5AD2">
          <w:rPr>
            <w:rStyle w:val="Hyperlink"/>
            <w:rFonts w:ascii="Aptos" w:hAnsi="Aptos"/>
            <w:noProof/>
            <w:color w:val="auto"/>
            <w:lang w:eastAsia="en-GB"/>
          </w:rPr>
          <w:t>16. What support is in place for looked-after and previously looked-after children with SEN?</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_Toc119070507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12</w:t>
        </w:r>
        <w:r w:rsidRPr="004C5AD2">
          <w:rPr>
            <w:rFonts w:ascii="Aptos" w:hAnsi="Aptos"/>
            <w:noProof/>
            <w:webHidden/>
          </w:rPr>
          <w:fldChar w:fldCharType="end"/>
        </w:r>
      </w:hyperlink>
    </w:p>
    <w:p w14:paraId="0A48B0B8" w14:textId="0725B6F4"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8" w:history="1">
        <w:r w:rsidRPr="004C5AD2">
          <w:rPr>
            <w:rStyle w:val="Hyperlink"/>
            <w:rFonts w:ascii="Aptos" w:hAnsi="Aptos"/>
            <w:noProof/>
            <w:color w:val="auto"/>
            <w:lang w:eastAsia="en-GB"/>
          </w:rPr>
          <w:t>17. What should I do if I have a complaint about my child’s SEN support?</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_Toc119070508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12</w:t>
        </w:r>
        <w:r w:rsidRPr="004C5AD2">
          <w:rPr>
            <w:rFonts w:ascii="Aptos" w:hAnsi="Aptos"/>
            <w:noProof/>
            <w:webHidden/>
          </w:rPr>
          <w:fldChar w:fldCharType="end"/>
        </w:r>
      </w:hyperlink>
    </w:p>
    <w:p w14:paraId="21B0284F" w14:textId="0C507052"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09" w:history="1">
        <w:r w:rsidRPr="004C5AD2">
          <w:rPr>
            <w:rStyle w:val="Hyperlink"/>
            <w:rFonts w:ascii="Aptos" w:hAnsi="Aptos"/>
            <w:noProof/>
            <w:color w:val="auto"/>
          </w:rPr>
          <w:t>18. What support is available for me and my family?</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_Toc119070509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13</w:t>
        </w:r>
        <w:r w:rsidRPr="004C5AD2">
          <w:rPr>
            <w:rFonts w:ascii="Aptos" w:hAnsi="Aptos"/>
            <w:noProof/>
            <w:webHidden/>
          </w:rPr>
          <w:fldChar w:fldCharType="end"/>
        </w:r>
      </w:hyperlink>
    </w:p>
    <w:p w14:paraId="7E0731A4" w14:textId="479C2F59" w:rsidR="00BA0A2E" w:rsidRPr="004C5AD2" w:rsidRDefault="00BA0A2E">
      <w:pPr>
        <w:pStyle w:val="TOC1"/>
        <w:tabs>
          <w:tab w:val="right" w:leader="dot" w:pos="9736"/>
        </w:tabs>
        <w:rPr>
          <w:rFonts w:ascii="Aptos" w:eastAsia="Times New Roman" w:hAnsi="Aptos"/>
          <w:noProof/>
          <w:sz w:val="22"/>
          <w:szCs w:val="22"/>
          <w:lang w:val="en-GB" w:eastAsia="en-GB"/>
        </w:rPr>
      </w:pPr>
      <w:hyperlink w:anchor="_Toc119070510" w:history="1">
        <w:r w:rsidRPr="004C5AD2">
          <w:rPr>
            <w:rStyle w:val="Hyperlink"/>
            <w:rFonts w:ascii="Aptos" w:hAnsi="Aptos"/>
            <w:noProof/>
            <w:color w:val="auto"/>
            <w:lang w:eastAsia="en-GB"/>
          </w:rPr>
          <w:t>19. Glossary</w:t>
        </w:r>
        <w:r w:rsidRPr="004C5AD2">
          <w:rPr>
            <w:rFonts w:ascii="Aptos" w:hAnsi="Aptos"/>
            <w:noProof/>
            <w:webHidden/>
          </w:rPr>
          <w:tab/>
        </w:r>
        <w:r w:rsidRPr="004C5AD2">
          <w:rPr>
            <w:rFonts w:ascii="Aptos" w:hAnsi="Aptos"/>
            <w:noProof/>
            <w:webHidden/>
          </w:rPr>
          <w:fldChar w:fldCharType="begin"/>
        </w:r>
        <w:r w:rsidRPr="004C5AD2">
          <w:rPr>
            <w:rFonts w:ascii="Aptos" w:hAnsi="Aptos"/>
            <w:noProof/>
            <w:webHidden/>
          </w:rPr>
          <w:instrText xml:space="preserve"> PAGEREF _Toc119070510 \h </w:instrText>
        </w:r>
        <w:r w:rsidRPr="004C5AD2">
          <w:rPr>
            <w:rFonts w:ascii="Aptos" w:hAnsi="Aptos"/>
            <w:noProof/>
            <w:webHidden/>
          </w:rPr>
        </w:r>
        <w:r w:rsidRPr="004C5AD2">
          <w:rPr>
            <w:rFonts w:ascii="Aptos" w:hAnsi="Aptos"/>
            <w:noProof/>
            <w:webHidden/>
          </w:rPr>
          <w:fldChar w:fldCharType="separate"/>
        </w:r>
        <w:r w:rsidR="002F55A6" w:rsidRPr="004C5AD2">
          <w:rPr>
            <w:rFonts w:ascii="Aptos" w:hAnsi="Aptos"/>
            <w:noProof/>
            <w:webHidden/>
          </w:rPr>
          <w:t>13</w:t>
        </w:r>
        <w:r w:rsidRPr="004C5AD2">
          <w:rPr>
            <w:rFonts w:ascii="Aptos" w:hAnsi="Aptos"/>
            <w:noProof/>
            <w:webHidden/>
          </w:rPr>
          <w:fldChar w:fldCharType="end"/>
        </w:r>
      </w:hyperlink>
    </w:p>
    <w:p w14:paraId="750863B3" w14:textId="77777777" w:rsidR="00C3318B" w:rsidRPr="004C5AD2" w:rsidRDefault="00C3318B">
      <w:pPr>
        <w:rPr>
          <w:rFonts w:ascii="Aptos" w:hAnsi="Aptos"/>
        </w:rPr>
      </w:pPr>
      <w:r w:rsidRPr="004C5AD2">
        <w:rPr>
          <w:rFonts w:ascii="Aptos" w:hAnsi="Aptos"/>
          <w:b/>
          <w:bCs/>
          <w:noProof/>
        </w:rPr>
        <w:fldChar w:fldCharType="end"/>
      </w:r>
    </w:p>
    <w:p w14:paraId="5DE5C56F" w14:textId="77777777" w:rsidR="00235F02" w:rsidRPr="004C5AD2" w:rsidRDefault="00235F02" w:rsidP="00DC4C0F">
      <w:pPr>
        <w:pStyle w:val="1bodycopy10pt"/>
        <w:rPr>
          <w:rFonts w:ascii="Aptos" w:hAnsi="Aptos" w:cs="Arial"/>
          <w:noProof/>
          <w:szCs w:val="20"/>
          <w:lang w:val="en-GB"/>
        </w:rPr>
      </w:pPr>
    </w:p>
    <w:p w14:paraId="52D41375" w14:textId="72474E9F" w:rsidR="0072620F" w:rsidRPr="004C5AD2" w:rsidRDefault="00901C98" w:rsidP="00DC4C0F">
      <w:pPr>
        <w:pStyle w:val="1bodycopy10pt"/>
        <w:rPr>
          <w:rFonts w:ascii="Aptos" w:hAnsi="Aptos" w:cs="Arial"/>
          <w:noProof/>
          <w:szCs w:val="20"/>
          <w:lang w:val="en-GB"/>
        </w:rPr>
      </w:pPr>
      <w:r>
        <w:rPr>
          <w:rFonts w:ascii="Aptos" w:hAnsi="Aptos"/>
          <w:noProof/>
        </w:rPr>
        <mc:AlternateContent>
          <mc:Choice Requires="wps">
            <w:drawing>
              <wp:anchor distT="4294967286" distB="4294967286" distL="114300" distR="114300" simplePos="0" relativeHeight="251651584" behindDoc="0" locked="0" layoutInCell="1" allowOverlap="1" wp14:anchorId="68EF70F0" wp14:editId="4B46B2D4">
                <wp:simplePos x="0" y="0"/>
                <wp:positionH relativeFrom="column">
                  <wp:posOffset>0</wp:posOffset>
                </wp:positionH>
                <wp:positionV relativeFrom="paragraph">
                  <wp:posOffset>-1</wp:posOffset>
                </wp:positionV>
                <wp:extent cx="6158865" cy="0"/>
                <wp:effectExtent l="0" t="0" r="0" b="0"/>
                <wp:wrapNone/>
                <wp:docPr id="13782154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A409C" id="Straight Connector 1" o:spid="_x0000_s1026" style="position:absolute;flip:y;z-index:25165158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CFB4B11" w14:textId="72369265" w:rsidR="00235F02" w:rsidRPr="004C5AD2" w:rsidRDefault="00235F02" w:rsidP="00235F02">
      <w:pPr>
        <w:pStyle w:val="1bodycopy10pt"/>
        <w:rPr>
          <w:rFonts w:ascii="Aptos" w:hAnsi="Aptos"/>
          <w:shd w:val="clear" w:color="auto" w:fill="FFFF00"/>
          <w:lang w:val="en-GB" w:eastAsia="en-GB"/>
        </w:rPr>
      </w:pPr>
      <w:r w:rsidRPr="004C5AD2">
        <w:rPr>
          <w:rFonts w:ascii="Aptos" w:hAnsi="Aptos"/>
          <w:shd w:val="clear" w:color="auto" w:fill="FFFF00"/>
          <w:lang w:val="en-GB" w:eastAsia="en-GB"/>
        </w:rPr>
        <w:t xml:space="preserve">The SEN information report should be </w:t>
      </w:r>
      <w:r w:rsidR="00943A5E" w:rsidRPr="004C5AD2">
        <w:rPr>
          <w:rFonts w:ascii="Aptos" w:hAnsi="Aptos"/>
          <w:shd w:val="clear" w:color="auto" w:fill="FFFF00"/>
          <w:lang w:val="en-GB" w:eastAsia="en-GB"/>
        </w:rPr>
        <w:t>tailored</w:t>
      </w:r>
      <w:r w:rsidRPr="004C5AD2">
        <w:rPr>
          <w:rFonts w:ascii="Aptos" w:hAnsi="Aptos"/>
          <w:shd w:val="clear" w:color="auto" w:fill="FFFF00"/>
          <w:lang w:val="en-GB" w:eastAsia="en-GB"/>
        </w:rPr>
        <w:t xml:space="preserve"> to your school</w:t>
      </w:r>
      <w:r w:rsidR="00024048" w:rsidRPr="004C5AD2">
        <w:rPr>
          <w:rFonts w:ascii="Aptos" w:hAnsi="Aptos"/>
          <w:shd w:val="clear" w:color="auto" w:fill="FFFF00"/>
          <w:lang w:val="en-GB" w:eastAsia="en-GB"/>
        </w:rPr>
        <w:t>. Adapt the information in this template report to reflect your school’s approach to</w:t>
      </w:r>
      <w:r w:rsidR="00DE3121" w:rsidRPr="004C5AD2">
        <w:rPr>
          <w:rFonts w:ascii="Aptos" w:hAnsi="Aptos"/>
          <w:shd w:val="clear" w:color="auto" w:fill="FFFF00"/>
          <w:lang w:val="en-GB" w:eastAsia="en-GB"/>
        </w:rPr>
        <w:t xml:space="preserve"> special educational needs</w:t>
      </w:r>
      <w:r w:rsidR="00024048" w:rsidRPr="004C5AD2">
        <w:rPr>
          <w:rFonts w:ascii="Aptos" w:hAnsi="Aptos"/>
          <w:shd w:val="clear" w:color="auto" w:fill="FFFF00"/>
          <w:lang w:val="en-GB" w:eastAsia="en-GB"/>
        </w:rPr>
        <w:t xml:space="preserve"> </w:t>
      </w:r>
      <w:r w:rsidR="00DE3121" w:rsidRPr="004C5AD2">
        <w:rPr>
          <w:rFonts w:ascii="Aptos" w:hAnsi="Aptos"/>
          <w:shd w:val="clear" w:color="auto" w:fill="FFFF00"/>
          <w:lang w:val="en-GB" w:eastAsia="en-GB"/>
        </w:rPr>
        <w:t>(</w:t>
      </w:r>
      <w:r w:rsidR="00024048" w:rsidRPr="004C5AD2">
        <w:rPr>
          <w:rFonts w:ascii="Aptos" w:hAnsi="Aptos"/>
          <w:shd w:val="clear" w:color="auto" w:fill="FFFF00"/>
          <w:lang w:val="en-GB" w:eastAsia="en-GB"/>
        </w:rPr>
        <w:t>SEN</w:t>
      </w:r>
      <w:r w:rsidR="00DE3121" w:rsidRPr="004C5AD2">
        <w:rPr>
          <w:rFonts w:ascii="Aptos" w:hAnsi="Aptos"/>
          <w:shd w:val="clear" w:color="auto" w:fill="FFFF00"/>
          <w:lang w:val="en-GB" w:eastAsia="en-GB"/>
        </w:rPr>
        <w:t>)</w:t>
      </w:r>
      <w:r w:rsidR="00024048" w:rsidRPr="004C5AD2">
        <w:rPr>
          <w:rFonts w:ascii="Aptos" w:hAnsi="Aptos"/>
          <w:shd w:val="clear" w:color="auto" w:fill="FFFF00"/>
          <w:lang w:val="en-GB" w:eastAsia="en-GB"/>
        </w:rPr>
        <w:t xml:space="preserve"> provision. </w:t>
      </w:r>
    </w:p>
    <w:p w14:paraId="3F7BA3AB" w14:textId="77777777" w:rsidR="00943A5E" w:rsidRPr="004C5AD2" w:rsidRDefault="00235F02" w:rsidP="00235F02">
      <w:pPr>
        <w:pStyle w:val="1bodycopy10pt"/>
        <w:rPr>
          <w:rFonts w:ascii="Aptos" w:hAnsi="Aptos"/>
          <w:shd w:val="clear" w:color="auto" w:fill="FFFF00"/>
          <w:lang w:val="en-GB" w:eastAsia="en-GB"/>
        </w:rPr>
      </w:pPr>
      <w:r w:rsidRPr="004C5AD2">
        <w:rPr>
          <w:rFonts w:ascii="Aptos" w:hAnsi="Aptos"/>
          <w:shd w:val="clear" w:color="auto" w:fill="FFFF00"/>
          <w:lang w:val="en-GB" w:eastAsia="en-GB"/>
        </w:rPr>
        <w:t xml:space="preserve">The report </w:t>
      </w:r>
      <w:r w:rsidR="0061155D" w:rsidRPr="004C5AD2">
        <w:rPr>
          <w:rFonts w:ascii="Aptos" w:hAnsi="Aptos"/>
          <w:shd w:val="clear" w:color="auto" w:fill="FFFF00"/>
          <w:lang w:val="en-GB" w:eastAsia="en-GB"/>
        </w:rPr>
        <w:t>is</w:t>
      </w:r>
      <w:r w:rsidR="00943A5E" w:rsidRPr="004C5AD2">
        <w:rPr>
          <w:rFonts w:ascii="Aptos" w:hAnsi="Aptos"/>
          <w:shd w:val="clear" w:color="auto" w:fill="FFFF00"/>
          <w:lang w:val="en-GB" w:eastAsia="en-GB"/>
        </w:rPr>
        <w:t>:</w:t>
      </w:r>
      <w:r w:rsidR="0061155D" w:rsidRPr="004C5AD2">
        <w:rPr>
          <w:rFonts w:ascii="Aptos" w:hAnsi="Aptos"/>
          <w:shd w:val="clear" w:color="auto" w:fill="FFFF00"/>
          <w:lang w:val="en-GB" w:eastAsia="en-GB"/>
        </w:rPr>
        <w:t xml:space="preserve"> </w:t>
      </w:r>
    </w:p>
    <w:p w14:paraId="05429E75" w14:textId="77777777" w:rsidR="00943A5E" w:rsidRPr="004C5AD2" w:rsidRDefault="00943A5E" w:rsidP="00943A5E">
      <w:pPr>
        <w:pStyle w:val="4Bulletedcopyblue"/>
        <w:rPr>
          <w:rFonts w:ascii="Aptos" w:hAnsi="Aptos"/>
          <w:shd w:val="clear" w:color="auto" w:fill="FFFF00"/>
          <w:lang w:val="en-GB" w:eastAsia="en-GB"/>
        </w:rPr>
      </w:pPr>
      <w:r w:rsidRPr="004C5AD2">
        <w:rPr>
          <w:rFonts w:ascii="Aptos" w:hAnsi="Aptos"/>
          <w:b/>
          <w:bCs/>
          <w:shd w:val="clear" w:color="auto" w:fill="FFFF00"/>
          <w:lang w:val="en-GB" w:eastAsia="en-GB"/>
        </w:rPr>
        <w:t>F</w:t>
      </w:r>
      <w:r w:rsidR="0061155D" w:rsidRPr="004C5AD2">
        <w:rPr>
          <w:rFonts w:ascii="Aptos" w:hAnsi="Aptos"/>
          <w:b/>
          <w:bCs/>
          <w:shd w:val="clear" w:color="auto" w:fill="FFFF00"/>
          <w:lang w:val="en-GB" w:eastAsia="en-GB"/>
        </w:rPr>
        <w:t>or parents</w:t>
      </w:r>
      <w:r w:rsidR="00231808" w:rsidRPr="004C5AD2">
        <w:rPr>
          <w:rFonts w:ascii="Aptos" w:hAnsi="Aptos"/>
          <w:b/>
          <w:bCs/>
          <w:shd w:val="clear" w:color="auto" w:fill="FFFF00"/>
          <w:lang w:val="en-GB" w:eastAsia="en-GB"/>
        </w:rPr>
        <w:t>/carers</w:t>
      </w:r>
      <w:r w:rsidR="0061155D" w:rsidRPr="004C5AD2">
        <w:rPr>
          <w:rFonts w:ascii="Aptos" w:hAnsi="Aptos"/>
          <w:shd w:val="clear" w:color="auto" w:fill="FFFF00"/>
          <w:lang w:val="en-GB" w:eastAsia="en-GB"/>
        </w:rPr>
        <w:t xml:space="preserve">, so they understand </w:t>
      </w:r>
      <w:r w:rsidR="00235F02" w:rsidRPr="004C5AD2">
        <w:rPr>
          <w:rFonts w:ascii="Aptos" w:hAnsi="Aptos"/>
          <w:shd w:val="clear" w:color="auto" w:fill="FFFF00"/>
          <w:lang w:val="en-GB" w:eastAsia="en-GB"/>
        </w:rPr>
        <w:t>how you will implement your policies and deliver provision for their child.</w:t>
      </w:r>
      <w:r w:rsidR="0061155D" w:rsidRPr="004C5AD2">
        <w:rPr>
          <w:rFonts w:ascii="Aptos" w:hAnsi="Aptos"/>
          <w:shd w:val="clear" w:color="auto" w:fill="FFFF00"/>
          <w:lang w:val="en-GB" w:eastAsia="en-GB"/>
        </w:rPr>
        <w:t xml:space="preserve"> </w:t>
      </w:r>
      <w:r w:rsidR="00235F02" w:rsidRPr="004C5AD2">
        <w:rPr>
          <w:rFonts w:ascii="Aptos" w:hAnsi="Aptos"/>
          <w:shd w:val="clear" w:color="auto" w:fill="FFFF00"/>
          <w:lang w:val="en-GB" w:eastAsia="en-GB"/>
        </w:rPr>
        <w:t xml:space="preserve">Use language that is </w:t>
      </w:r>
      <w:r w:rsidR="0061155D" w:rsidRPr="004C5AD2">
        <w:rPr>
          <w:rFonts w:ascii="Aptos" w:hAnsi="Aptos"/>
          <w:shd w:val="clear" w:color="auto" w:fill="FFFF00"/>
          <w:lang w:val="en-GB" w:eastAsia="en-GB"/>
        </w:rPr>
        <w:t xml:space="preserve">clear and </w:t>
      </w:r>
      <w:r w:rsidR="00E3774C" w:rsidRPr="004C5AD2">
        <w:rPr>
          <w:rFonts w:ascii="Aptos" w:hAnsi="Aptos"/>
          <w:shd w:val="clear" w:color="auto" w:fill="FFFF00"/>
          <w:lang w:val="en-GB" w:eastAsia="en-GB"/>
        </w:rPr>
        <w:t>straightforward</w:t>
      </w:r>
    </w:p>
    <w:p w14:paraId="67C59EFB" w14:textId="77777777" w:rsidR="00235F02" w:rsidRPr="004C5AD2" w:rsidRDefault="00943A5E" w:rsidP="00943A5E">
      <w:pPr>
        <w:pStyle w:val="4Bulletedcopyblue"/>
        <w:rPr>
          <w:rFonts w:ascii="Aptos" w:hAnsi="Aptos"/>
          <w:shd w:val="clear" w:color="auto" w:fill="FFFF00"/>
          <w:lang w:val="en-GB" w:eastAsia="en-GB"/>
        </w:rPr>
      </w:pPr>
      <w:r w:rsidRPr="004C5AD2">
        <w:rPr>
          <w:rFonts w:ascii="Aptos" w:hAnsi="Aptos"/>
          <w:b/>
          <w:bCs/>
          <w:shd w:val="clear" w:color="auto" w:fill="FFFF00"/>
          <w:lang w:val="en-GB" w:eastAsia="en-GB"/>
        </w:rPr>
        <w:t>To be published online</w:t>
      </w:r>
      <w:r w:rsidR="0061155D" w:rsidRPr="004C5AD2">
        <w:rPr>
          <w:rFonts w:ascii="Aptos" w:hAnsi="Aptos"/>
          <w:shd w:val="clear" w:color="auto" w:fill="FFFF00"/>
          <w:lang w:val="en-GB" w:eastAsia="en-GB"/>
        </w:rPr>
        <w:t>. T</w:t>
      </w:r>
      <w:r w:rsidR="00235F02" w:rsidRPr="004C5AD2">
        <w:rPr>
          <w:rFonts w:ascii="Aptos" w:hAnsi="Aptos"/>
          <w:shd w:val="clear" w:color="auto" w:fill="FFFF00"/>
          <w:lang w:val="en-GB" w:eastAsia="en-GB"/>
        </w:rPr>
        <w:t xml:space="preserve">hink about the </w:t>
      </w:r>
      <w:r w:rsidR="0061155D" w:rsidRPr="004C5AD2">
        <w:rPr>
          <w:rFonts w:ascii="Aptos" w:hAnsi="Aptos"/>
          <w:shd w:val="clear" w:color="auto" w:fill="FFFF00"/>
          <w:lang w:val="en-GB" w:eastAsia="en-GB"/>
        </w:rPr>
        <w:t>most effective</w:t>
      </w:r>
      <w:r w:rsidR="00235F02" w:rsidRPr="004C5AD2">
        <w:rPr>
          <w:rFonts w:ascii="Aptos" w:hAnsi="Aptos"/>
          <w:shd w:val="clear" w:color="auto" w:fill="FFFF00"/>
          <w:lang w:val="en-GB" w:eastAsia="en-GB"/>
        </w:rPr>
        <w:t xml:space="preserve"> way </w:t>
      </w:r>
      <w:r w:rsidR="0061155D" w:rsidRPr="004C5AD2">
        <w:rPr>
          <w:rFonts w:ascii="Aptos" w:hAnsi="Aptos"/>
          <w:shd w:val="clear" w:color="auto" w:fill="FFFF00"/>
          <w:lang w:val="en-GB" w:eastAsia="en-GB"/>
        </w:rPr>
        <w:t xml:space="preserve">to </w:t>
      </w:r>
      <w:r w:rsidR="00235F02" w:rsidRPr="004C5AD2">
        <w:rPr>
          <w:rFonts w:ascii="Aptos" w:hAnsi="Aptos"/>
          <w:shd w:val="clear" w:color="auto" w:fill="FFFF00"/>
          <w:lang w:val="en-GB" w:eastAsia="en-GB"/>
        </w:rPr>
        <w:t>present this information on your website</w:t>
      </w:r>
      <w:r w:rsidR="0061155D" w:rsidRPr="004C5AD2">
        <w:rPr>
          <w:rFonts w:ascii="Aptos" w:hAnsi="Aptos"/>
          <w:shd w:val="clear" w:color="auto" w:fill="FFFF00"/>
          <w:lang w:val="en-GB" w:eastAsia="en-GB"/>
        </w:rPr>
        <w:t>. For example, consider including images or diagrams</w:t>
      </w:r>
    </w:p>
    <w:p w14:paraId="2370F108" w14:textId="77777777" w:rsidR="00943A5E" w:rsidRPr="004C5AD2" w:rsidRDefault="0061155D" w:rsidP="00235F02">
      <w:pPr>
        <w:pStyle w:val="1bodycopy10pt"/>
        <w:rPr>
          <w:rFonts w:ascii="Aptos" w:hAnsi="Aptos"/>
          <w:shd w:val="clear" w:color="auto" w:fill="FFFF00"/>
          <w:lang w:val="en-GB" w:eastAsia="en-GB"/>
        </w:rPr>
      </w:pPr>
      <w:r w:rsidRPr="004C5AD2">
        <w:rPr>
          <w:rFonts w:ascii="Aptos" w:hAnsi="Aptos"/>
          <w:shd w:val="clear" w:color="auto" w:fill="FFFF00"/>
          <w:lang w:val="en-GB" w:eastAsia="en-GB"/>
        </w:rPr>
        <w:t xml:space="preserve">Remember: when Ofsted inspects your school, </w:t>
      </w:r>
      <w:r w:rsidR="003141C3" w:rsidRPr="004C5AD2">
        <w:rPr>
          <w:rFonts w:ascii="Aptos" w:hAnsi="Aptos"/>
          <w:shd w:val="clear" w:color="auto" w:fill="FFFF00"/>
          <w:lang w:val="en-GB" w:eastAsia="en-GB"/>
        </w:rPr>
        <w:t>it</w:t>
      </w:r>
      <w:r w:rsidRPr="004C5AD2">
        <w:rPr>
          <w:rFonts w:ascii="Aptos" w:hAnsi="Aptos"/>
          <w:shd w:val="clear" w:color="auto" w:fill="FFFF00"/>
          <w:lang w:val="en-GB" w:eastAsia="en-GB"/>
        </w:rPr>
        <w:t xml:space="preserve"> will expect to see that </w:t>
      </w:r>
      <w:r w:rsidR="00943A5E" w:rsidRPr="004C5AD2">
        <w:rPr>
          <w:rFonts w:ascii="Aptos" w:hAnsi="Aptos"/>
          <w:shd w:val="clear" w:color="auto" w:fill="FFFF00"/>
          <w:lang w:val="en-GB" w:eastAsia="en-GB"/>
        </w:rPr>
        <w:t>it’s compliant, accessible and accurately reflects what’s actually happening in the school.</w:t>
      </w:r>
    </w:p>
    <w:p w14:paraId="3EDB7E52" w14:textId="77777777" w:rsidR="00EE5206" w:rsidRPr="004C5AD2" w:rsidRDefault="00B429DD" w:rsidP="00235F02">
      <w:pPr>
        <w:pStyle w:val="1bodycopy10pt"/>
        <w:rPr>
          <w:rFonts w:ascii="Aptos" w:hAnsi="Aptos"/>
          <w:lang w:val="en-GB"/>
        </w:rPr>
      </w:pPr>
      <w:r w:rsidRPr="004C5AD2">
        <w:rPr>
          <w:rFonts w:ascii="Aptos" w:hAnsi="Aptos"/>
          <w:shd w:val="clear" w:color="auto" w:fill="FFFF00"/>
          <w:lang w:val="en-GB" w:eastAsia="en-GB"/>
        </w:rPr>
        <w:t>Special schools: some of the sections</w:t>
      </w:r>
      <w:r w:rsidR="00943A5E" w:rsidRPr="004C5AD2">
        <w:rPr>
          <w:rFonts w:ascii="Aptos" w:hAnsi="Aptos"/>
          <w:shd w:val="clear" w:color="auto" w:fill="FFFF00"/>
          <w:lang w:val="en-GB" w:eastAsia="en-GB"/>
        </w:rPr>
        <w:t xml:space="preserve"> of this template</w:t>
      </w:r>
      <w:r w:rsidRPr="004C5AD2">
        <w:rPr>
          <w:rFonts w:ascii="Aptos" w:hAnsi="Aptos"/>
          <w:shd w:val="clear" w:color="auto" w:fill="FFFF00"/>
          <w:lang w:val="en-GB" w:eastAsia="en-GB"/>
        </w:rPr>
        <w:t>, such as those on identifying and assessing SEN, may not be relevant to your setting. Please remove and/or amend sections as needed.</w:t>
      </w:r>
      <w:r w:rsidR="00EE5206" w:rsidRPr="004C5AD2">
        <w:rPr>
          <w:rFonts w:ascii="Aptos" w:hAnsi="Aptos"/>
          <w:lang w:val="en-GB"/>
        </w:rPr>
        <w:t xml:space="preserve"> </w:t>
      </w:r>
    </w:p>
    <w:p w14:paraId="0589F565" w14:textId="77777777" w:rsidR="00EE5206" w:rsidRPr="004C5AD2" w:rsidRDefault="00EE5206" w:rsidP="00235F02">
      <w:pPr>
        <w:pStyle w:val="1bodycopy10pt"/>
        <w:rPr>
          <w:rFonts w:ascii="Aptos" w:hAnsi="Aptos"/>
          <w:lang w:val="en-GB"/>
        </w:rPr>
      </w:pPr>
      <w:r w:rsidRPr="004C5AD2">
        <w:rPr>
          <w:rFonts w:ascii="Aptos" w:hAnsi="Aptos"/>
          <w:lang w:val="en-GB"/>
        </w:rPr>
        <w:t>Dear parents</w:t>
      </w:r>
      <w:r w:rsidR="0038364A" w:rsidRPr="004C5AD2">
        <w:rPr>
          <w:rFonts w:ascii="Aptos" w:hAnsi="Aptos"/>
          <w:lang w:val="en-GB"/>
        </w:rPr>
        <w:t xml:space="preserve"> and carers</w:t>
      </w:r>
      <w:r w:rsidRPr="004C5AD2">
        <w:rPr>
          <w:rFonts w:ascii="Aptos" w:hAnsi="Aptos"/>
          <w:lang w:val="en-GB"/>
        </w:rPr>
        <w:t>,</w:t>
      </w:r>
    </w:p>
    <w:p w14:paraId="1897E2DC" w14:textId="77777777" w:rsidR="00EE5206" w:rsidRPr="004C5AD2" w:rsidRDefault="00EE5206" w:rsidP="00235F02">
      <w:pPr>
        <w:pStyle w:val="1bodycopy10pt"/>
        <w:rPr>
          <w:rFonts w:ascii="Aptos" w:hAnsi="Aptos"/>
          <w:lang w:val="en-GB"/>
        </w:rPr>
      </w:pPr>
      <w:r w:rsidRPr="004C5AD2">
        <w:rPr>
          <w:rFonts w:ascii="Aptos" w:hAnsi="Aptos"/>
          <w:lang w:val="en-GB"/>
        </w:rPr>
        <w:t xml:space="preserve">The aim of this </w:t>
      </w:r>
      <w:r w:rsidR="0038364A" w:rsidRPr="004C5AD2">
        <w:rPr>
          <w:rFonts w:ascii="Aptos" w:hAnsi="Aptos"/>
          <w:lang w:val="en-GB"/>
        </w:rPr>
        <w:t xml:space="preserve">information </w:t>
      </w:r>
      <w:r w:rsidRPr="004C5AD2">
        <w:rPr>
          <w:rFonts w:ascii="Aptos" w:hAnsi="Aptos"/>
          <w:lang w:val="en-GB"/>
        </w:rPr>
        <w:t xml:space="preserve">report is to </w:t>
      </w:r>
      <w:r w:rsidR="004551DD" w:rsidRPr="004C5AD2">
        <w:rPr>
          <w:rFonts w:ascii="Aptos" w:hAnsi="Aptos"/>
          <w:lang w:val="en-GB"/>
        </w:rPr>
        <w:t xml:space="preserve">explain how we implement our SEND policy. In other words, we want to </w:t>
      </w:r>
      <w:r w:rsidRPr="004C5AD2">
        <w:rPr>
          <w:rFonts w:ascii="Aptos" w:hAnsi="Aptos"/>
          <w:lang w:val="en-GB"/>
        </w:rPr>
        <w:t xml:space="preserve">show you how </w:t>
      </w:r>
      <w:r w:rsidR="001F1BA1" w:rsidRPr="004C5AD2">
        <w:rPr>
          <w:rFonts w:ascii="Aptos" w:hAnsi="Aptos"/>
          <w:lang w:val="en-GB"/>
        </w:rPr>
        <w:t>special educational needs</w:t>
      </w:r>
      <w:r w:rsidRPr="004C5AD2">
        <w:rPr>
          <w:rFonts w:ascii="Aptos" w:hAnsi="Aptos"/>
          <w:lang w:val="en-GB"/>
        </w:rPr>
        <w:t xml:space="preserve"> support works in our school.</w:t>
      </w:r>
    </w:p>
    <w:p w14:paraId="15E6CA1F" w14:textId="77777777" w:rsidR="004551DD" w:rsidRPr="004C5AD2" w:rsidRDefault="004551DD" w:rsidP="00235F02">
      <w:pPr>
        <w:pStyle w:val="1bodycopy10pt"/>
        <w:rPr>
          <w:rFonts w:ascii="Aptos" w:hAnsi="Aptos"/>
          <w:lang w:val="en-GB"/>
        </w:rPr>
      </w:pPr>
      <w:r w:rsidRPr="004C5AD2">
        <w:rPr>
          <w:rFonts w:ascii="Aptos" w:hAnsi="Aptos"/>
          <w:lang w:val="en-GB"/>
        </w:rPr>
        <w:t xml:space="preserve">If you want to know more about our arrangements for SEND, read our SEND policy. </w:t>
      </w:r>
    </w:p>
    <w:p w14:paraId="51E4C394" w14:textId="77777777" w:rsidR="004551DD" w:rsidRPr="004C5AD2" w:rsidRDefault="004551DD" w:rsidP="00235F02">
      <w:pPr>
        <w:pStyle w:val="1bodycopy10pt"/>
        <w:rPr>
          <w:rFonts w:ascii="Aptos" w:hAnsi="Aptos"/>
          <w:lang w:val="en-GB"/>
        </w:rPr>
      </w:pPr>
      <w:r w:rsidRPr="004C5AD2">
        <w:rPr>
          <w:rFonts w:ascii="Aptos" w:hAnsi="Aptos"/>
          <w:highlight w:val="yellow"/>
          <w:lang w:val="en-GB"/>
        </w:rPr>
        <w:lastRenderedPageBreak/>
        <w:t>If you publish your SEND policy on your website:</w:t>
      </w:r>
    </w:p>
    <w:p w14:paraId="502FE712" w14:textId="77777777" w:rsidR="004551DD" w:rsidRPr="004C5AD2" w:rsidRDefault="004551DD" w:rsidP="00235F02">
      <w:pPr>
        <w:pStyle w:val="1bodycopy10pt"/>
        <w:rPr>
          <w:rFonts w:ascii="Aptos" w:hAnsi="Aptos"/>
          <w:lang w:val="en-GB"/>
        </w:rPr>
      </w:pPr>
      <w:r w:rsidRPr="004C5AD2">
        <w:rPr>
          <w:rFonts w:ascii="Aptos" w:hAnsi="Aptos"/>
          <w:lang w:val="en-GB"/>
        </w:rPr>
        <w:t xml:space="preserve">You can find it on our website </w:t>
      </w:r>
      <w:r w:rsidRPr="004C5AD2">
        <w:rPr>
          <w:rFonts w:ascii="Aptos" w:hAnsi="Aptos"/>
          <w:highlight w:val="yellow"/>
          <w:lang w:val="en-GB"/>
        </w:rPr>
        <w:t>[insert a link here]</w:t>
      </w:r>
      <w:r w:rsidR="0038364A" w:rsidRPr="004C5AD2">
        <w:rPr>
          <w:rFonts w:ascii="Aptos" w:hAnsi="Aptos"/>
          <w:lang w:val="en-GB"/>
        </w:rPr>
        <w:t>.</w:t>
      </w:r>
    </w:p>
    <w:p w14:paraId="58C0835E" w14:textId="77777777" w:rsidR="004551DD" w:rsidRPr="004C5AD2" w:rsidRDefault="004551DD" w:rsidP="00235F02">
      <w:pPr>
        <w:pStyle w:val="1bodycopy10pt"/>
        <w:rPr>
          <w:rFonts w:ascii="Aptos" w:hAnsi="Aptos"/>
          <w:lang w:val="en-GB"/>
        </w:rPr>
      </w:pPr>
      <w:r w:rsidRPr="004C5AD2">
        <w:rPr>
          <w:rFonts w:ascii="Aptos" w:hAnsi="Aptos"/>
          <w:highlight w:val="yellow"/>
          <w:lang w:val="en-GB"/>
        </w:rPr>
        <w:t>If you don’t publish your SEND policy on your website:</w:t>
      </w:r>
    </w:p>
    <w:p w14:paraId="6C7C8137" w14:textId="77777777" w:rsidR="004551DD" w:rsidRPr="004C5AD2" w:rsidRDefault="004551DD" w:rsidP="00235F02">
      <w:pPr>
        <w:pStyle w:val="1bodycopy10pt"/>
        <w:rPr>
          <w:rFonts w:ascii="Aptos" w:hAnsi="Aptos"/>
          <w:lang w:val="en-GB"/>
        </w:rPr>
      </w:pPr>
      <w:r w:rsidRPr="004C5AD2">
        <w:rPr>
          <w:rFonts w:ascii="Aptos" w:hAnsi="Aptos"/>
          <w:lang w:val="en-GB"/>
        </w:rPr>
        <w:t xml:space="preserve">You can </w:t>
      </w:r>
      <w:r w:rsidR="0038364A" w:rsidRPr="004C5AD2">
        <w:rPr>
          <w:rFonts w:ascii="Aptos" w:hAnsi="Aptos"/>
          <w:lang w:val="en-GB"/>
        </w:rPr>
        <w:t xml:space="preserve">ask </w:t>
      </w:r>
      <w:r w:rsidRPr="004C5AD2">
        <w:rPr>
          <w:rFonts w:ascii="Aptos" w:hAnsi="Aptos"/>
          <w:lang w:val="en-GB"/>
        </w:rPr>
        <w:t xml:space="preserve">a member of staff to </w:t>
      </w:r>
      <w:r w:rsidRPr="004C5AD2">
        <w:rPr>
          <w:rFonts w:ascii="Aptos" w:hAnsi="Aptos"/>
          <w:highlight w:val="yellow"/>
          <w:lang w:val="en-GB"/>
        </w:rPr>
        <w:t>make a copy/send you</w:t>
      </w:r>
      <w:r w:rsidRPr="004C5AD2">
        <w:rPr>
          <w:rFonts w:ascii="Aptos" w:hAnsi="Aptos"/>
          <w:lang w:val="en-GB"/>
        </w:rPr>
        <w:t xml:space="preserve"> the policy.</w:t>
      </w:r>
    </w:p>
    <w:p w14:paraId="7F761389" w14:textId="77777777" w:rsidR="00EE5206" w:rsidRDefault="004551DD" w:rsidP="00EE5206">
      <w:pPr>
        <w:pStyle w:val="1bodycopy10pt"/>
        <w:rPr>
          <w:rFonts w:ascii="Aptos" w:hAnsi="Aptos"/>
          <w:lang w:val="en-GB"/>
        </w:rPr>
      </w:pPr>
      <w:r w:rsidRPr="004C5AD2">
        <w:rPr>
          <w:rFonts w:ascii="Aptos" w:hAnsi="Aptos"/>
          <w:b/>
          <w:bCs/>
          <w:lang w:val="en-GB"/>
        </w:rPr>
        <w:t xml:space="preserve">Note: </w:t>
      </w:r>
      <w:r w:rsidRPr="004C5AD2">
        <w:rPr>
          <w:rFonts w:ascii="Aptos" w:hAnsi="Aptos"/>
          <w:bCs/>
          <w:lang w:val="en-GB"/>
        </w:rPr>
        <w:t xml:space="preserve">If </w:t>
      </w:r>
      <w:r w:rsidR="00EE5206" w:rsidRPr="004C5AD2">
        <w:rPr>
          <w:rFonts w:ascii="Aptos" w:hAnsi="Aptos"/>
          <w:lang w:val="en-GB"/>
        </w:rPr>
        <w:t xml:space="preserve">there are any terms we’ve used in this information report that you’re unsure of, you can look them up in the Glossary at the end of the report. </w:t>
      </w:r>
    </w:p>
    <w:p w14:paraId="68CC00A1" w14:textId="77777777" w:rsidR="00EE459F" w:rsidRDefault="00EE459F" w:rsidP="00EE5206">
      <w:pPr>
        <w:pStyle w:val="1bodycopy10pt"/>
        <w:rPr>
          <w:rFonts w:ascii="Aptos" w:hAnsi="Aptos"/>
          <w:lang w:val="en-GB"/>
        </w:rPr>
      </w:pPr>
    </w:p>
    <w:p w14:paraId="5C317342" w14:textId="77777777" w:rsidR="00EE459F" w:rsidRDefault="00EE459F" w:rsidP="00EE5206">
      <w:pPr>
        <w:pStyle w:val="1bodycopy10pt"/>
        <w:rPr>
          <w:rFonts w:ascii="Aptos" w:hAnsi="Aptos"/>
          <w:lang w:val="en-GB"/>
        </w:rPr>
      </w:pPr>
    </w:p>
    <w:p w14:paraId="07FCEC26" w14:textId="77777777" w:rsidR="00EE459F" w:rsidRDefault="00EE459F" w:rsidP="00EE5206">
      <w:pPr>
        <w:pStyle w:val="1bodycopy10pt"/>
        <w:rPr>
          <w:rFonts w:ascii="Aptos" w:hAnsi="Aptos"/>
          <w:lang w:val="en-GB"/>
        </w:rPr>
      </w:pPr>
    </w:p>
    <w:p w14:paraId="3F001F8E" w14:textId="77777777" w:rsidR="00EE459F" w:rsidRDefault="00EE459F" w:rsidP="00EE5206">
      <w:pPr>
        <w:pStyle w:val="1bodycopy10pt"/>
        <w:rPr>
          <w:rFonts w:ascii="Aptos" w:hAnsi="Aptos"/>
          <w:lang w:val="en-GB"/>
        </w:rPr>
      </w:pPr>
    </w:p>
    <w:p w14:paraId="33F1D777" w14:textId="77777777" w:rsidR="00EE459F" w:rsidRDefault="00EE459F" w:rsidP="00EE5206">
      <w:pPr>
        <w:pStyle w:val="1bodycopy10pt"/>
        <w:rPr>
          <w:rFonts w:ascii="Aptos" w:hAnsi="Aptos"/>
          <w:lang w:val="en-GB"/>
        </w:rPr>
      </w:pPr>
    </w:p>
    <w:p w14:paraId="3D622488" w14:textId="77777777" w:rsidR="00EE459F" w:rsidRDefault="00EE459F" w:rsidP="00EE5206">
      <w:pPr>
        <w:pStyle w:val="1bodycopy10pt"/>
        <w:rPr>
          <w:rFonts w:ascii="Aptos" w:hAnsi="Aptos"/>
          <w:lang w:val="en-GB"/>
        </w:rPr>
      </w:pPr>
    </w:p>
    <w:p w14:paraId="6425FCBE" w14:textId="77777777" w:rsidR="00EE459F" w:rsidRDefault="00EE459F" w:rsidP="00EE5206">
      <w:pPr>
        <w:pStyle w:val="1bodycopy10pt"/>
        <w:rPr>
          <w:rFonts w:ascii="Aptos" w:hAnsi="Aptos"/>
          <w:lang w:val="en-GB"/>
        </w:rPr>
      </w:pPr>
    </w:p>
    <w:p w14:paraId="4F54F243" w14:textId="77777777" w:rsidR="00EE459F" w:rsidRDefault="00EE459F" w:rsidP="00EE5206">
      <w:pPr>
        <w:pStyle w:val="1bodycopy10pt"/>
        <w:rPr>
          <w:rFonts w:ascii="Aptos" w:hAnsi="Aptos"/>
          <w:lang w:val="en-GB"/>
        </w:rPr>
      </w:pPr>
    </w:p>
    <w:p w14:paraId="688CB5E1" w14:textId="77777777" w:rsidR="00EE459F" w:rsidRDefault="00EE459F" w:rsidP="00EE5206">
      <w:pPr>
        <w:pStyle w:val="1bodycopy10pt"/>
        <w:rPr>
          <w:rFonts w:ascii="Aptos" w:hAnsi="Aptos"/>
          <w:lang w:val="en-GB"/>
        </w:rPr>
      </w:pPr>
    </w:p>
    <w:p w14:paraId="6963B5C7" w14:textId="77777777" w:rsidR="00EE459F" w:rsidRDefault="00EE459F" w:rsidP="00EE5206">
      <w:pPr>
        <w:pStyle w:val="1bodycopy10pt"/>
        <w:rPr>
          <w:rFonts w:ascii="Aptos" w:hAnsi="Aptos"/>
          <w:lang w:val="en-GB"/>
        </w:rPr>
      </w:pPr>
    </w:p>
    <w:p w14:paraId="39D5D70E" w14:textId="77777777" w:rsidR="00EE459F" w:rsidRDefault="00EE459F" w:rsidP="00EE5206">
      <w:pPr>
        <w:pStyle w:val="1bodycopy10pt"/>
        <w:rPr>
          <w:rFonts w:ascii="Aptos" w:hAnsi="Aptos"/>
          <w:lang w:val="en-GB"/>
        </w:rPr>
      </w:pPr>
    </w:p>
    <w:p w14:paraId="56177234" w14:textId="77777777" w:rsidR="00EE459F" w:rsidRDefault="00EE459F" w:rsidP="00EE5206">
      <w:pPr>
        <w:pStyle w:val="1bodycopy10pt"/>
        <w:rPr>
          <w:rFonts w:ascii="Aptos" w:hAnsi="Aptos"/>
          <w:lang w:val="en-GB"/>
        </w:rPr>
      </w:pPr>
    </w:p>
    <w:p w14:paraId="79FFD1AB" w14:textId="77777777" w:rsidR="00EE459F" w:rsidRDefault="00EE459F" w:rsidP="00EE5206">
      <w:pPr>
        <w:pStyle w:val="1bodycopy10pt"/>
        <w:rPr>
          <w:rFonts w:ascii="Aptos" w:hAnsi="Aptos"/>
          <w:lang w:val="en-GB"/>
        </w:rPr>
      </w:pPr>
    </w:p>
    <w:p w14:paraId="48CD4920" w14:textId="77777777" w:rsidR="00EE459F" w:rsidRDefault="00EE459F" w:rsidP="00EE5206">
      <w:pPr>
        <w:pStyle w:val="1bodycopy10pt"/>
        <w:rPr>
          <w:rFonts w:ascii="Aptos" w:hAnsi="Aptos"/>
          <w:lang w:val="en-GB"/>
        </w:rPr>
      </w:pPr>
    </w:p>
    <w:p w14:paraId="3E04C9CF" w14:textId="77777777" w:rsidR="00EE459F" w:rsidRDefault="00EE459F" w:rsidP="00EE5206">
      <w:pPr>
        <w:pStyle w:val="1bodycopy10pt"/>
        <w:rPr>
          <w:rFonts w:ascii="Aptos" w:hAnsi="Aptos"/>
          <w:lang w:val="en-GB"/>
        </w:rPr>
      </w:pPr>
    </w:p>
    <w:p w14:paraId="2CC0D682" w14:textId="77777777" w:rsidR="00EE459F" w:rsidRDefault="00EE459F" w:rsidP="00EE5206">
      <w:pPr>
        <w:pStyle w:val="1bodycopy10pt"/>
        <w:rPr>
          <w:rFonts w:ascii="Aptos" w:hAnsi="Aptos"/>
          <w:lang w:val="en-GB"/>
        </w:rPr>
      </w:pPr>
    </w:p>
    <w:p w14:paraId="69A7D4D3" w14:textId="77777777" w:rsidR="00EE459F" w:rsidRDefault="00EE459F" w:rsidP="00EE5206">
      <w:pPr>
        <w:pStyle w:val="1bodycopy10pt"/>
        <w:rPr>
          <w:rFonts w:ascii="Aptos" w:hAnsi="Aptos"/>
          <w:lang w:val="en-GB"/>
        </w:rPr>
      </w:pPr>
    </w:p>
    <w:p w14:paraId="213A8794" w14:textId="77777777" w:rsidR="00EE459F" w:rsidRDefault="00EE459F" w:rsidP="00EE5206">
      <w:pPr>
        <w:pStyle w:val="1bodycopy10pt"/>
        <w:rPr>
          <w:rFonts w:ascii="Aptos" w:hAnsi="Aptos"/>
          <w:lang w:val="en-GB"/>
        </w:rPr>
      </w:pPr>
    </w:p>
    <w:p w14:paraId="2D1F71A8" w14:textId="77777777" w:rsidR="00EE459F" w:rsidRDefault="00EE459F" w:rsidP="00EE5206">
      <w:pPr>
        <w:pStyle w:val="1bodycopy10pt"/>
        <w:rPr>
          <w:rFonts w:ascii="Aptos" w:hAnsi="Aptos"/>
          <w:lang w:val="en-GB"/>
        </w:rPr>
      </w:pPr>
    </w:p>
    <w:p w14:paraId="0FDCA53D" w14:textId="77777777" w:rsidR="00EE459F" w:rsidRDefault="00EE459F" w:rsidP="00EE5206">
      <w:pPr>
        <w:pStyle w:val="1bodycopy10pt"/>
        <w:rPr>
          <w:rFonts w:ascii="Aptos" w:hAnsi="Aptos"/>
          <w:lang w:val="en-GB"/>
        </w:rPr>
      </w:pPr>
    </w:p>
    <w:p w14:paraId="26A51486" w14:textId="77777777" w:rsidR="00EE459F" w:rsidRDefault="00EE459F" w:rsidP="00EE5206">
      <w:pPr>
        <w:pStyle w:val="1bodycopy10pt"/>
        <w:rPr>
          <w:rFonts w:ascii="Aptos" w:hAnsi="Aptos"/>
          <w:lang w:val="en-GB"/>
        </w:rPr>
      </w:pPr>
    </w:p>
    <w:p w14:paraId="7B44FB93" w14:textId="77777777" w:rsidR="00EE459F" w:rsidRDefault="00EE459F" w:rsidP="00EE5206">
      <w:pPr>
        <w:pStyle w:val="1bodycopy10pt"/>
        <w:rPr>
          <w:rFonts w:ascii="Aptos" w:hAnsi="Aptos"/>
          <w:lang w:val="en-GB"/>
        </w:rPr>
      </w:pPr>
    </w:p>
    <w:p w14:paraId="230F84B3" w14:textId="77777777" w:rsidR="00EE459F" w:rsidRDefault="00EE459F" w:rsidP="00EE5206">
      <w:pPr>
        <w:pStyle w:val="1bodycopy10pt"/>
        <w:rPr>
          <w:rFonts w:ascii="Aptos" w:hAnsi="Aptos"/>
          <w:lang w:val="en-GB"/>
        </w:rPr>
      </w:pPr>
    </w:p>
    <w:p w14:paraId="4FBA44BF" w14:textId="77777777" w:rsidR="00EE459F" w:rsidRDefault="00EE459F" w:rsidP="00EE5206">
      <w:pPr>
        <w:pStyle w:val="1bodycopy10pt"/>
        <w:rPr>
          <w:rFonts w:ascii="Aptos" w:hAnsi="Aptos"/>
          <w:lang w:val="en-GB"/>
        </w:rPr>
      </w:pPr>
    </w:p>
    <w:p w14:paraId="7DBD5724" w14:textId="77777777" w:rsidR="00EE459F" w:rsidRDefault="00EE459F" w:rsidP="00EE5206">
      <w:pPr>
        <w:pStyle w:val="1bodycopy10pt"/>
        <w:rPr>
          <w:rFonts w:ascii="Aptos" w:hAnsi="Aptos"/>
          <w:lang w:val="en-GB"/>
        </w:rPr>
      </w:pPr>
    </w:p>
    <w:p w14:paraId="154A171E" w14:textId="77777777" w:rsidR="00EE459F" w:rsidRDefault="00EE459F" w:rsidP="00EE5206">
      <w:pPr>
        <w:pStyle w:val="1bodycopy10pt"/>
        <w:rPr>
          <w:rFonts w:ascii="Aptos" w:hAnsi="Aptos"/>
          <w:lang w:val="en-GB"/>
        </w:rPr>
      </w:pPr>
    </w:p>
    <w:p w14:paraId="14B0623A" w14:textId="77777777" w:rsidR="00EE459F" w:rsidRDefault="00EE459F" w:rsidP="00EE5206">
      <w:pPr>
        <w:pStyle w:val="1bodycopy10pt"/>
        <w:rPr>
          <w:rFonts w:ascii="Aptos" w:hAnsi="Aptos"/>
          <w:lang w:val="en-GB"/>
        </w:rPr>
      </w:pPr>
    </w:p>
    <w:p w14:paraId="3398F267" w14:textId="77777777" w:rsidR="00EE459F" w:rsidRDefault="00EE459F" w:rsidP="00EE5206">
      <w:pPr>
        <w:pStyle w:val="1bodycopy10pt"/>
        <w:rPr>
          <w:rFonts w:ascii="Aptos" w:hAnsi="Aptos"/>
          <w:lang w:val="en-GB"/>
        </w:rPr>
      </w:pPr>
    </w:p>
    <w:p w14:paraId="2243E48A" w14:textId="77777777" w:rsidR="00EE459F" w:rsidRDefault="00EE459F" w:rsidP="00EE5206">
      <w:pPr>
        <w:pStyle w:val="1bodycopy10pt"/>
        <w:rPr>
          <w:rFonts w:ascii="Aptos" w:hAnsi="Aptos"/>
          <w:lang w:val="en-GB"/>
        </w:rPr>
      </w:pPr>
    </w:p>
    <w:p w14:paraId="1068AF86" w14:textId="77777777" w:rsidR="00EE459F" w:rsidRPr="004C5AD2" w:rsidRDefault="00EE459F" w:rsidP="00EE5206">
      <w:pPr>
        <w:pStyle w:val="1bodycopy10pt"/>
        <w:rPr>
          <w:rFonts w:ascii="Aptos" w:hAnsi="Aptos"/>
          <w:lang w:val="en-GB"/>
        </w:rPr>
      </w:pPr>
    </w:p>
    <w:p w14:paraId="6FD87902" w14:textId="77777777" w:rsidR="007141EE" w:rsidRPr="004C5AD2" w:rsidRDefault="007141EE" w:rsidP="00235F02">
      <w:pPr>
        <w:pStyle w:val="1bodycopy10pt"/>
        <w:rPr>
          <w:rFonts w:ascii="Aptos" w:hAnsi="Aptos"/>
          <w:lang w:val="en-GB"/>
        </w:rPr>
      </w:pPr>
    </w:p>
    <w:p w14:paraId="5EA746DF" w14:textId="77777777" w:rsidR="00235F02" w:rsidRPr="004C5AD2" w:rsidRDefault="00740AC8" w:rsidP="007A03B3">
      <w:pPr>
        <w:pStyle w:val="Heading1"/>
        <w:rPr>
          <w:rFonts w:ascii="Aptos" w:hAnsi="Aptos"/>
          <w:color w:val="auto"/>
        </w:rPr>
      </w:pPr>
      <w:bookmarkStart w:id="12" w:name="_Toc116987818"/>
      <w:bookmarkStart w:id="13" w:name="_Toc117080327"/>
      <w:bookmarkStart w:id="14" w:name="_Toc119070492"/>
      <w:r w:rsidRPr="004C5AD2">
        <w:rPr>
          <w:rFonts w:ascii="Aptos" w:hAnsi="Aptos"/>
          <w:color w:val="auto"/>
        </w:rPr>
        <w:lastRenderedPageBreak/>
        <w:t xml:space="preserve">1. </w:t>
      </w:r>
      <w:r w:rsidR="00235F02" w:rsidRPr="004C5AD2">
        <w:rPr>
          <w:rFonts w:ascii="Aptos" w:hAnsi="Aptos"/>
          <w:color w:val="auto"/>
        </w:rPr>
        <w:t>What types of SEN does the school provide for?</w:t>
      </w:r>
      <w:bookmarkEnd w:id="12"/>
      <w:bookmarkEnd w:id="13"/>
      <w:bookmarkEnd w:id="14"/>
      <w:r w:rsidR="00235F02" w:rsidRPr="004C5AD2">
        <w:rPr>
          <w:rFonts w:ascii="Aptos" w:hAnsi="Aptos"/>
          <w:color w:val="auto"/>
        </w:rPr>
        <w:t xml:space="preserve"> </w:t>
      </w:r>
      <w:bookmarkStart w:id="15" w:name="_Toc531168964"/>
      <w:bookmarkStart w:id="16" w:name="_Toc531176464"/>
    </w:p>
    <w:p w14:paraId="22108C86" w14:textId="270A9299" w:rsidR="00235F02" w:rsidRPr="004C5AD2" w:rsidRDefault="00235F02" w:rsidP="00235F02">
      <w:pPr>
        <w:pStyle w:val="1bodycopy10pt"/>
        <w:rPr>
          <w:rFonts w:ascii="Aptos" w:hAnsi="Aptos"/>
          <w:lang w:val="en-GB"/>
        </w:rPr>
      </w:pPr>
      <w:r w:rsidRPr="004C5AD2">
        <w:rPr>
          <w:rFonts w:ascii="Aptos" w:hAnsi="Aptos"/>
          <w:lang w:val="en-GB"/>
        </w:rPr>
        <w:t>Our school provides for pupils with the following needs: </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EE459F" w14:paraId="3BEE0E78" w14:textId="77777777" w:rsidTr="00047BE3">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21E53681" w14:textId="77777777" w:rsidR="00EE459F" w:rsidRPr="007E2334" w:rsidRDefault="00EE459F" w:rsidP="00047BE3">
            <w:pPr>
              <w:pStyle w:val="1bodycopy10pt"/>
              <w:suppressAutoHyphens/>
              <w:rPr>
                <w:caps/>
                <w:color w:val="F8F8F8"/>
              </w:rPr>
            </w:pPr>
            <w:bookmarkStart w:id="17" w:name="_Toc116987819"/>
            <w:bookmarkStart w:id="18" w:name="_Toc117080328"/>
            <w:r w:rsidRPr="007E2334">
              <w:rPr>
                <w:caps/>
                <w:color w:val="F8F8F8"/>
              </w:rPr>
              <w:t>Area of need</w:t>
            </w:r>
          </w:p>
          <w:p w14:paraId="7168BEEA" w14:textId="77777777" w:rsidR="00EE459F" w:rsidRPr="007E2334" w:rsidRDefault="00EE459F" w:rsidP="00047BE3">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5A70FEDB" w14:textId="77777777" w:rsidR="00EE459F" w:rsidRPr="007E2334" w:rsidRDefault="00EE459F" w:rsidP="00047BE3">
            <w:pPr>
              <w:pStyle w:val="1bodycopy10pt"/>
              <w:suppressAutoHyphens/>
              <w:rPr>
                <w:caps/>
                <w:color w:val="F8F8F8"/>
              </w:rPr>
            </w:pPr>
          </w:p>
        </w:tc>
      </w:tr>
      <w:tr w:rsidR="00EE459F" w14:paraId="453CD824" w14:textId="77777777" w:rsidTr="00047BE3">
        <w:trPr>
          <w:gridAfter w:val="1"/>
          <w:wAfter w:w="16" w:type="dxa"/>
          <w:cantSplit/>
        </w:trPr>
        <w:tc>
          <w:tcPr>
            <w:tcW w:w="2660" w:type="dxa"/>
            <w:tcMar>
              <w:top w:w="113" w:type="dxa"/>
              <w:bottom w:w="113" w:type="dxa"/>
            </w:tcMar>
          </w:tcPr>
          <w:p w14:paraId="36ADF58D" w14:textId="77777777" w:rsidR="00EE459F" w:rsidRDefault="00EE459F" w:rsidP="00047BE3">
            <w:pPr>
              <w:pStyle w:val="1bodycopy10pt"/>
            </w:pPr>
            <w:r>
              <w:t>Communication and interaction</w:t>
            </w:r>
          </w:p>
        </w:tc>
        <w:tc>
          <w:tcPr>
            <w:tcW w:w="7321" w:type="dxa"/>
            <w:tcMar>
              <w:top w:w="113" w:type="dxa"/>
              <w:bottom w:w="113" w:type="dxa"/>
            </w:tcMar>
          </w:tcPr>
          <w:p w14:paraId="4AB1E189" w14:textId="77777777" w:rsidR="00EE459F" w:rsidRDefault="00EE459F" w:rsidP="00047BE3">
            <w:pPr>
              <w:pStyle w:val="1bodycopy10pt"/>
            </w:pPr>
            <w:r>
              <w:t>Pupils with needs in this area have difficulty communicating with others. They may have difficulty understanding what is being said to them, have trouble expressing themselves, or not understand or use the social rules of communication.</w:t>
            </w:r>
          </w:p>
          <w:p w14:paraId="25263145" w14:textId="77777777" w:rsidR="00EE459F" w:rsidRDefault="00EE459F" w:rsidP="00047BE3">
            <w:pPr>
              <w:pStyle w:val="1bodycopy10pt"/>
            </w:pPr>
            <w:r>
              <w:t>Pupils who are on the autism spectrum often have needs that fall in this category.</w:t>
            </w:r>
          </w:p>
        </w:tc>
      </w:tr>
      <w:tr w:rsidR="00EE459F" w14:paraId="1DB59216" w14:textId="77777777" w:rsidTr="00047BE3">
        <w:trPr>
          <w:gridAfter w:val="1"/>
          <w:wAfter w:w="16" w:type="dxa"/>
          <w:cantSplit/>
        </w:trPr>
        <w:tc>
          <w:tcPr>
            <w:tcW w:w="2660" w:type="dxa"/>
            <w:tcMar>
              <w:top w:w="113" w:type="dxa"/>
              <w:bottom w:w="113" w:type="dxa"/>
            </w:tcMar>
          </w:tcPr>
          <w:p w14:paraId="4A3CC022" w14:textId="77777777" w:rsidR="00EE459F" w:rsidRDefault="00EE459F" w:rsidP="00047BE3">
            <w:pPr>
              <w:pStyle w:val="1bodycopy10pt"/>
            </w:pPr>
            <w:r>
              <w:t xml:space="preserve">Cognition and learning </w:t>
            </w:r>
          </w:p>
        </w:tc>
        <w:tc>
          <w:tcPr>
            <w:tcW w:w="7321" w:type="dxa"/>
            <w:tcMar>
              <w:top w:w="113" w:type="dxa"/>
              <w:bottom w:w="113" w:type="dxa"/>
            </w:tcMar>
          </w:tcPr>
          <w:p w14:paraId="17A3B723" w14:textId="77777777" w:rsidR="00EE459F" w:rsidRDefault="00EE459F" w:rsidP="00047BE3">
            <w:pPr>
              <w:pStyle w:val="1bodycopy10pt"/>
            </w:pPr>
            <w:r>
              <w:t xml:space="preserve">Pupils with learning difficulties usually learn at a slower pace than their peers. </w:t>
            </w:r>
            <w:r>
              <w:br/>
              <w:t>A wide range of needs are grouped in this area, including:</w:t>
            </w:r>
          </w:p>
          <w:p w14:paraId="7EB58AEF" w14:textId="34936DCF" w:rsidR="00EE459F" w:rsidRDefault="00EE459F" w:rsidP="00EE459F">
            <w:pPr>
              <w:pStyle w:val="1bodycopy10pt"/>
              <w:numPr>
                <w:ilvl w:val="0"/>
                <w:numId w:val="37"/>
              </w:numPr>
            </w:pPr>
            <w:r>
              <w:t xml:space="preserve">Specific learning difficulties, which impact 1 or more specific aspects of learning, such as: dyslexia, dyscalculia and </w:t>
            </w:r>
            <w:r w:rsidR="008D79D1">
              <w:t>dyspraxia.</w:t>
            </w:r>
          </w:p>
          <w:p w14:paraId="159FEF22" w14:textId="77777777" w:rsidR="00EE459F" w:rsidRDefault="00EE459F" w:rsidP="00EE459F">
            <w:pPr>
              <w:pStyle w:val="1bodycopy10pt"/>
              <w:numPr>
                <w:ilvl w:val="0"/>
                <w:numId w:val="37"/>
              </w:numPr>
            </w:pPr>
            <w:r>
              <w:t>Moderate learning difficulties</w:t>
            </w:r>
          </w:p>
          <w:p w14:paraId="33A5AC04" w14:textId="77777777" w:rsidR="00EE459F" w:rsidRDefault="00EE459F" w:rsidP="00EE459F">
            <w:pPr>
              <w:pStyle w:val="1bodycopy10pt"/>
              <w:numPr>
                <w:ilvl w:val="0"/>
                <w:numId w:val="37"/>
              </w:numPr>
            </w:pPr>
            <w:r>
              <w:t>Severe learning difficulties</w:t>
            </w:r>
          </w:p>
          <w:p w14:paraId="75C4E5EC" w14:textId="77777777" w:rsidR="00EE459F" w:rsidRDefault="00EE459F" w:rsidP="00EE459F">
            <w:pPr>
              <w:pStyle w:val="1bodycopy10pt"/>
              <w:numPr>
                <w:ilvl w:val="0"/>
                <w:numId w:val="37"/>
              </w:numPr>
            </w:pPr>
            <w:r>
              <w:t>Profound and multiple learning difficulties, which is where pupils are likely to have severe and complex learning difficulties as well as a physical disability or sensory impairment</w:t>
            </w:r>
          </w:p>
        </w:tc>
      </w:tr>
      <w:tr w:rsidR="00EE459F" w14:paraId="04981606" w14:textId="77777777" w:rsidTr="00047BE3">
        <w:trPr>
          <w:gridAfter w:val="1"/>
          <w:wAfter w:w="16" w:type="dxa"/>
          <w:cantSplit/>
        </w:trPr>
        <w:tc>
          <w:tcPr>
            <w:tcW w:w="2660" w:type="dxa"/>
            <w:tcMar>
              <w:top w:w="113" w:type="dxa"/>
              <w:bottom w:w="113" w:type="dxa"/>
            </w:tcMar>
          </w:tcPr>
          <w:p w14:paraId="59B21980" w14:textId="77777777" w:rsidR="00EE459F" w:rsidRDefault="00EE459F" w:rsidP="00047BE3">
            <w:pPr>
              <w:pStyle w:val="1bodycopy10pt"/>
            </w:pPr>
            <w:r>
              <w:t xml:space="preserve">Social, emotional and mental health </w:t>
            </w:r>
          </w:p>
        </w:tc>
        <w:tc>
          <w:tcPr>
            <w:tcW w:w="7321" w:type="dxa"/>
            <w:tcMar>
              <w:top w:w="113" w:type="dxa"/>
              <w:bottom w:w="113" w:type="dxa"/>
            </w:tcMar>
          </w:tcPr>
          <w:p w14:paraId="20893698" w14:textId="77777777" w:rsidR="00EE459F" w:rsidRDefault="00EE459F" w:rsidP="00047BE3">
            <w:pPr>
              <w:pStyle w:val="1bodycopy10pt"/>
            </w:pPr>
            <w:r>
              <w:t>These needs may reflect a wide range of underlying difficulties or disorders. Pupils may have:</w:t>
            </w:r>
          </w:p>
          <w:p w14:paraId="4B0018B2" w14:textId="77777777" w:rsidR="00EE459F" w:rsidRDefault="00EE459F" w:rsidP="00EE459F">
            <w:pPr>
              <w:pStyle w:val="1bodycopy10pt"/>
              <w:numPr>
                <w:ilvl w:val="0"/>
                <w:numId w:val="38"/>
              </w:numPr>
            </w:pPr>
            <w:r>
              <w:t>Mental health difficulties such as anxiety, depression or an eating disorder</w:t>
            </w:r>
          </w:p>
          <w:p w14:paraId="5DC03656" w14:textId="3E8E3494" w:rsidR="00EE459F" w:rsidRDefault="00EE459F" w:rsidP="00EE459F">
            <w:pPr>
              <w:pStyle w:val="1bodycopy10pt"/>
              <w:numPr>
                <w:ilvl w:val="0"/>
                <w:numId w:val="38"/>
              </w:numPr>
            </w:pPr>
            <w:r>
              <w:t xml:space="preserve">Attention deficit disorder, attention deficit hyperactive disorder or attachment </w:t>
            </w:r>
            <w:r w:rsidR="008D79D1">
              <w:t>disorder.</w:t>
            </w:r>
          </w:p>
          <w:p w14:paraId="31F15AA2" w14:textId="699A88FA" w:rsidR="00EE459F" w:rsidRDefault="00EE459F" w:rsidP="00EE459F">
            <w:pPr>
              <w:pStyle w:val="1bodycopy10pt"/>
              <w:numPr>
                <w:ilvl w:val="0"/>
                <w:numId w:val="38"/>
              </w:numPr>
            </w:pPr>
            <w:r>
              <w:t xml:space="preserve">Suffered adverse childhood </w:t>
            </w:r>
            <w:r w:rsidR="008D79D1">
              <w:t>experiences.</w:t>
            </w:r>
          </w:p>
          <w:p w14:paraId="132EC714" w14:textId="77777777" w:rsidR="00EE459F" w:rsidRDefault="00EE459F" w:rsidP="00047BE3">
            <w:pPr>
              <w:pStyle w:val="1bodycopy10pt"/>
            </w:pPr>
            <w:r>
              <w:t>These needs can manifest in many ways, for example as challenging, disruptive or disturbing behaviour, or by the pupil becoming withdrawn or isolated.</w:t>
            </w:r>
          </w:p>
        </w:tc>
      </w:tr>
      <w:tr w:rsidR="00EE459F" w14:paraId="6E8C7B13" w14:textId="77777777" w:rsidTr="00047BE3">
        <w:trPr>
          <w:gridAfter w:val="1"/>
          <w:wAfter w:w="16" w:type="dxa"/>
          <w:cantSplit/>
        </w:trPr>
        <w:tc>
          <w:tcPr>
            <w:tcW w:w="2660" w:type="dxa"/>
            <w:tcMar>
              <w:top w:w="113" w:type="dxa"/>
              <w:bottom w:w="113" w:type="dxa"/>
            </w:tcMar>
          </w:tcPr>
          <w:p w14:paraId="599189CB" w14:textId="77777777" w:rsidR="00EE459F" w:rsidRDefault="00EE459F" w:rsidP="00047BE3">
            <w:pPr>
              <w:pStyle w:val="1bodycopy10pt"/>
            </w:pPr>
            <w:r>
              <w:t xml:space="preserve">Sensory and/or physical </w:t>
            </w:r>
          </w:p>
        </w:tc>
        <w:tc>
          <w:tcPr>
            <w:tcW w:w="7321" w:type="dxa"/>
            <w:tcMar>
              <w:top w:w="113" w:type="dxa"/>
              <w:bottom w:w="113" w:type="dxa"/>
            </w:tcMar>
          </w:tcPr>
          <w:p w14:paraId="3F6011A1" w14:textId="77777777" w:rsidR="00EE459F" w:rsidRDefault="00EE459F" w:rsidP="00047BE3">
            <w:pPr>
              <w:pStyle w:val="1bodycopy10pt"/>
            </w:pPr>
            <w:r>
              <w:t>Pupils with these needs have a disability that hinders them from accessing the educational facilities generally provided.</w:t>
            </w:r>
          </w:p>
          <w:p w14:paraId="63912201" w14:textId="77777777" w:rsidR="00EE459F" w:rsidRDefault="00EE459F" w:rsidP="00047BE3">
            <w:pPr>
              <w:pStyle w:val="1bodycopy10pt"/>
            </w:pPr>
            <w:r>
              <w:t>Pupils may have:</w:t>
            </w:r>
          </w:p>
          <w:p w14:paraId="51D27C5E" w14:textId="77777777" w:rsidR="00EE459F" w:rsidRDefault="00EE459F" w:rsidP="00EE459F">
            <w:pPr>
              <w:pStyle w:val="1bodycopy10pt"/>
              <w:numPr>
                <w:ilvl w:val="0"/>
                <w:numId w:val="39"/>
              </w:numPr>
            </w:pPr>
            <w:r>
              <w:t>A sensory impairment such as vision impairment, hearing impairment or multi-sensory impairment</w:t>
            </w:r>
          </w:p>
          <w:p w14:paraId="12FA1398" w14:textId="77777777" w:rsidR="00EE459F" w:rsidRDefault="00EE459F" w:rsidP="00EE459F">
            <w:pPr>
              <w:pStyle w:val="1bodycopy10pt"/>
              <w:numPr>
                <w:ilvl w:val="0"/>
                <w:numId w:val="39"/>
              </w:numPr>
            </w:pPr>
            <w:r>
              <w:t>A physical impairment</w:t>
            </w:r>
          </w:p>
          <w:p w14:paraId="1ECE61D9" w14:textId="77777777" w:rsidR="00EE459F" w:rsidRDefault="00EE459F" w:rsidP="00047BE3">
            <w:pPr>
              <w:pStyle w:val="1bodycopy10pt"/>
            </w:pPr>
            <w:r>
              <w:t>These pupils may need ongoing additional support and equipment to access all the opportunities available to their peers.</w:t>
            </w:r>
          </w:p>
        </w:tc>
      </w:tr>
    </w:tbl>
    <w:p w14:paraId="1165EFD1" w14:textId="77777777" w:rsidR="00EE459F" w:rsidRDefault="00EE459F" w:rsidP="00235F02">
      <w:pPr>
        <w:pStyle w:val="Heading1"/>
        <w:rPr>
          <w:rFonts w:ascii="Aptos" w:hAnsi="Aptos"/>
          <w:color w:val="auto"/>
          <w:lang w:eastAsia="en-GB"/>
        </w:rPr>
      </w:pPr>
    </w:p>
    <w:p w14:paraId="7FFD44D9" w14:textId="77777777" w:rsidR="00D022A2" w:rsidRDefault="00D022A2" w:rsidP="00235F02">
      <w:pPr>
        <w:pStyle w:val="Heading1"/>
        <w:rPr>
          <w:rFonts w:ascii="Aptos" w:hAnsi="Aptos"/>
          <w:color w:val="auto"/>
          <w:lang w:eastAsia="en-GB"/>
        </w:rPr>
      </w:pPr>
    </w:p>
    <w:p w14:paraId="2A98E5FF" w14:textId="70B8E384" w:rsidR="00235F02" w:rsidRPr="004C5AD2" w:rsidRDefault="007F61C7" w:rsidP="00235F02">
      <w:pPr>
        <w:pStyle w:val="Heading1"/>
        <w:rPr>
          <w:rFonts w:ascii="Aptos" w:hAnsi="Aptos"/>
          <w:color w:val="auto"/>
          <w:sz w:val="24"/>
          <w:lang w:eastAsia="en-GB"/>
        </w:rPr>
      </w:pPr>
      <w:r w:rsidRPr="004C5AD2">
        <w:rPr>
          <w:rFonts w:ascii="Aptos" w:hAnsi="Aptos"/>
          <w:color w:val="auto"/>
          <w:lang w:eastAsia="en-GB"/>
        </w:rPr>
        <w:lastRenderedPageBreak/>
        <w:br/>
      </w:r>
      <w:bookmarkStart w:id="19" w:name="_Toc119070493"/>
      <w:r w:rsidR="00235F02" w:rsidRPr="004C5AD2">
        <w:rPr>
          <w:rFonts w:ascii="Aptos" w:hAnsi="Aptos"/>
          <w:color w:val="auto"/>
          <w:lang w:eastAsia="en-GB"/>
        </w:rPr>
        <w:t>2. Which staff will support my child, and what training have they had?</w:t>
      </w:r>
      <w:bookmarkEnd w:id="17"/>
      <w:bookmarkEnd w:id="18"/>
      <w:bookmarkEnd w:id="19"/>
    </w:p>
    <w:p w14:paraId="46BC2CCC" w14:textId="77777777" w:rsidR="00235F02" w:rsidRPr="004C5AD2" w:rsidRDefault="00235F02" w:rsidP="00235F02">
      <w:pPr>
        <w:pStyle w:val="1bodycopy10pt"/>
        <w:rPr>
          <w:rFonts w:ascii="Aptos" w:hAnsi="Aptos"/>
          <w:sz w:val="24"/>
          <w:lang w:val="en-GB" w:eastAsia="en-GB"/>
        </w:rPr>
      </w:pPr>
      <w:r w:rsidRPr="004C5AD2">
        <w:rPr>
          <w:rFonts w:ascii="Aptos" w:hAnsi="Aptos"/>
          <w:shd w:val="clear" w:color="auto" w:fill="FFFF00"/>
          <w:lang w:val="en-GB" w:eastAsia="en-GB"/>
        </w:rPr>
        <w:t>Use this space to introduce parents</w:t>
      </w:r>
      <w:r w:rsidR="00231808" w:rsidRPr="004C5AD2">
        <w:rPr>
          <w:rFonts w:ascii="Aptos" w:hAnsi="Aptos"/>
          <w:shd w:val="clear" w:color="auto" w:fill="FFFF00"/>
          <w:lang w:val="en-GB" w:eastAsia="en-GB"/>
        </w:rPr>
        <w:t>/carers</w:t>
      </w:r>
      <w:r w:rsidRPr="004C5AD2">
        <w:rPr>
          <w:rFonts w:ascii="Aptos" w:hAnsi="Aptos"/>
          <w:shd w:val="clear" w:color="auto" w:fill="FFFF00"/>
          <w:lang w:val="en-GB" w:eastAsia="en-GB"/>
        </w:rPr>
        <w:t xml:space="preserve"> to your SEN / inclusion team. It might be nice to include photos</w:t>
      </w:r>
      <w:r w:rsidR="00D709EE" w:rsidRPr="004C5AD2">
        <w:rPr>
          <w:rFonts w:ascii="Aptos" w:hAnsi="Aptos"/>
          <w:shd w:val="clear" w:color="auto" w:fill="FFFF00"/>
          <w:lang w:val="en-GB" w:eastAsia="en-GB"/>
        </w:rPr>
        <w:t xml:space="preserve"> </w:t>
      </w:r>
      <w:r w:rsidRPr="004C5AD2">
        <w:rPr>
          <w:rFonts w:ascii="Aptos" w:hAnsi="Aptos"/>
          <w:shd w:val="clear" w:color="auto" w:fill="FFFF00"/>
          <w:lang w:val="en-GB" w:eastAsia="en-GB"/>
        </w:rPr>
        <w:t>and a little bio</w:t>
      </w:r>
      <w:r w:rsidR="00795C92" w:rsidRPr="004C5AD2">
        <w:rPr>
          <w:rFonts w:ascii="Aptos" w:hAnsi="Aptos"/>
          <w:shd w:val="clear" w:color="auto" w:fill="FFFF00"/>
          <w:lang w:val="en-GB" w:eastAsia="en-GB"/>
        </w:rPr>
        <w:t>.</w:t>
      </w:r>
    </w:p>
    <w:p w14:paraId="3416DDD7" w14:textId="065FD08F" w:rsidR="00A1705E" w:rsidRPr="00D022A2" w:rsidRDefault="00235F02" w:rsidP="00D022A2">
      <w:pPr>
        <w:pStyle w:val="1bodycopy10pt"/>
        <w:rPr>
          <w:rFonts w:ascii="Aptos" w:hAnsi="Aptos"/>
          <w:shd w:val="clear" w:color="auto" w:fill="FFFF00"/>
          <w:lang w:val="en-GB" w:eastAsia="en-GB"/>
        </w:rPr>
      </w:pPr>
      <w:r w:rsidRPr="004C5AD2">
        <w:rPr>
          <w:rFonts w:ascii="Aptos" w:hAnsi="Aptos"/>
          <w:shd w:val="clear" w:color="auto" w:fill="FFFF00"/>
          <w:lang w:val="en-GB" w:eastAsia="en-GB"/>
        </w:rPr>
        <w:t xml:space="preserve">Describe </w:t>
      </w:r>
      <w:r w:rsidR="00C1682E" w:rsidRPr="004C5AD2">
        <w:rPr>
          <w:rFonts w:ascii="Aptos" w:hAnsi="Aptos"/>
          <w:shd w:val="clear" w:color="auto" w:fill="FFFF00"/>
          <w:lang w:val="en-GB" w:eastAsia="en-GB"/>
        </w:rPr>
        <w:t xml:space="preserve">the expertise of the staff and </w:t>
      </w:r>
      <w:r w:rsidRPr="004C5AD2">
        <w:rPr>
          <w:rFonts w:ascii="Aptos" w:hAnsi="Aptos"/>
          <w:shd w:val="clear" w:color="auto" w:fill="FFFF00"/>
          <w:lang w:val="en-GB" w:eastAsia="en-GB"/>
        </w:rPr>
        <w:t>your school’s approach to training. Please note, the</w:t>
      </w:r>
      <w:r w:rsidR="00795C92" w:rsidRPr="004C5AD2">
        <w:rPr>
          <w:rFonts w:ascii="Aptos" w:hAnsi="Aptos"/>
          <w:shd w:val="clear" w:color="auto" w:fill="FFFF00"/>
          <w:lang w:val="en-GB" w:eastAsia="en-GB"/>
        </w:rPr>
        <w:t xml:space="preserve"> below are</w:t>
      </w:r>
      <w:r w:rsidRPr="004C5AD2">
        <w:rPr>
          <w:rFonts w:ascii="Aptos" w:hAnsi="Aptos"/>
          <w:shd w:val="clear" w:color="auto" w:fill="FFFF00"/>
          <w:lang w:val="en-GB" w:eastAsia="en-GB"/>
        </w:rPr>
        <w:t xml:space="preserve"> suggestions only.</w:t>
      </w:r>
    </w:p>
    <w:p w14:paraId="6C495B04" w14:textId="77777777" w:rsidR="00235F02" w:rsidRPr="004C5AD2" w:rsidRDefault="00795C92" w:rsidP="00235F02">
      <w:pPr>
        <w:pStyle w:val="Subhead2"/>
        <w:rPr>
          <w:rFonts w:ascii="Aptos" w:hAnsi="Aptos"/>
          <w:color w:val="auto"/>
          <w:lang w:val="en-GB" w:eastAsia="en-GB"/>
        </w:rPr>
      </w:pPr>
      <w:r w:rsidRPr="004C5AD2">
        <w:rPr>
          <w:rFonts w:ascii="Aptos" w:hAnsi="Aptos"/>
          <w:color w:val="auto"/>
          <w:lang w:val="en-GB" w:eastAsia="en-GB"/>
        </w:rPr>
        <w:t>Our</w:t>
      </w:r>
      <w:r w:rsidR="00235F02" w:rsidRPr="004C5AD2">
        <w:rPr>
          <w:rFonts w:ascii="Aptos" w:hAnsi="Aptos"/>
          <w:color w:val="auto"/>
          <w:lang w:val="en-GB" w:eastAsia="en-GB"/>
        </w:rPr>
        <w:t xml:space="preserve"> </w:t>
      </w:r>
      <w:r w:rsidRPr="004C5AD2">
        <w:rPr>
          <w:rFonts w:ascii="Aptos" w:hAnsi="Aptos"/>
          <w:color w:val="auto"/>
          <w:lang w:val="en-GB" w:eastAsia="en-GB"/>
        </w:rPr>
        <w:t xml:space="preserve">special educational needs co-ordinator, or </w:t>
      </w:r>
      <w:r w:rsidR="00235F02" w:rsidRPr="004C5AD2">
        <w:rPr>
          <w:rFonts w:ascii="Aptos" w:hAnsi="Aptos"/>
          <w:color w:val="auto"/>
          <w:lang w:val="en-GB" w:eastAsia="en-GB"/>
        </w:rPr>
        <w:t>SENCO</w:t>
      </w:r>
    </w:p>
    <w:p w14:paraId="136E4267" w14:textId="77777777" w:rsidR="00795C92" w:rsidRPr="004C5AD2" w:rsidRDefault="00235F02" w:rsidP="00235F02">
      <w:pPr>
        <w:pStyle w:val="1bodycopy10pt"/>
        <w:rPr>
          <w:rFonts w:ascii="Aptos" w:hAnsi="Aptos"/>
          <w:lang w:val="en-GB" w:eastAsia="en-GB"/>
        </w:rPr>
      </w:pPr>
      <w:r w:rsidRPr="004C5AD2">
        <w:rPr>
          <w:rFonts w:ascii="Aptos" w:hAnsi="Aptos"/>
          <w:lang w:val="en-GB" w:eastAsia="en-GB"/>
        </w:rPr>
        <w:t xml:space="preserve">Our SENCO </w:t>
      </w:r>
      <w:r w:rsidR="00795C92" w:rsidRPr="004C5AD2">
        <w:rPr>
          <w:rFonts w:ascii="Aptos" w:hAnsi="Aptos"/>
          <w:lang w:val="en-GB" w:eastAsia="en-GB"/>
        </w:rPr>
        <w:t xml:space="preserve">is </w:t>
      </w:r>
      <w:r w:rsidR="00795C92" w:rsidRPr="004C5AD2">
        <w:rPr>
          <w:rFonts w:ascii="Aptos" w:hAnsi="Aptos"/>
          <w:shd w:val="clear" w:color="auto" w:fill="FFFF00"/>
          <w:lang w:val="en-GB" w:eastAsia="en-GB"/>
        </w:rPr>
        <w:t>[name].</w:t>
      </w:r>
    </w:p>
    <w:p w14:paraId="07F62D88" w14:textId="77777777" w:rsidR="00235F02" w:rsidRPr="004C5AD2" w:rsidRDefault="00795C92" w:rsidP="00235F02">
      <w:pPr>
        <w:pStyle w:val="1bodycopy10pt"/>
        <w:rPr>
          <w:rFonts w:ascii="Aptos" w:hAnsi="Aptos"/>
          <w:sz w:val="24"/>
          <w:lang w:val="en-GB" w:eastAsia="en-GB"/>
        </w:rPr>
      </w:pPr>
      <w:r w:rsidRPr="004C5AD2">
        <w:rPr>
          <w:rFonts w:ascii="Aptos" w:hAnsi="Aptos"/>
          <w:lang w:val="en-GB" w:eastAsia="en-GB"/>
        </w:rPr>
        <w:t>They have</w:t>
      </w:r>
      <w:r w:rsidRPr="004C5AD2">
        <w:rPr>
          <w:rFonts w:ascii="Aptos" w:hAnsi="Aptos"/>
          <w:shd w:val="clear" w:color="auto" w:fill="FFFF00"/>
          <w:lang w:val="en-GB" w:eastAsia="en-GB"/>
        </w:rPr>
        <w:t xml:space="preserve"> </w:t>
      </w:r>
      <w:r w:rsidR="00235F02" w:rsidRPr="004C5AD2">
        <w:rPr>
          <w:rFonts w:ascii="Aptos" w:hAnsi="Aptos"/>
          <w:shd w:val="clear" w:color="auto" w:fill="FFFF00"/>
          <w:lang w:val="en-GB" w:eastAsia="en-GB"/>
        </w:rPr>
        <w:t>[number of years’]</w:t>
      </w:r>
      <w:r w:rsidR="00235F02" w:rsidRPr="004C5AD2">
        <w:rPr>
          <w:rFonts w:ascii="Aptos" w:hAnsi="Aptos"/>
          <w:lang w:val="en-GB" w:eastAsia="en-GB"/>
        </w:rPr>
        <w:t xml:space="preserve"> experience in this role and ha</w:t>
      </w:r>
      <w:r w:rsidRPr="004C5AD2">
        <w:rPr>
          <w:rFonts w:ascii="Aptos" w:hAnsi="Aptos"/>
          <w:lang w:val="en-GB" w:eastAsia="en-GB"/>
        </w:rPr>
        <w:t>ve</w:t>
      </w:r>
      <w:r w:rsidR="00235F02" w:rsidRPr="004C5AD2">
        <w:rPr>
          <w:rFonts w:ascii="Aptos" w:hAnsi="Aptos"/>
          <w:lang w:val="en-GB" w:eastAsia="en-GB"/>
        </w:rPr>
        <w:t xml:space="preserve"> worked as </w:t>
      </w:r>
      <w:r w:rsidR="00235F02" w:rsidRPr="004C5AD2">
        <w:rPr>
          <w:rFonts w:ascii="Aptos" w:hAnsi="Aptos"/>
          <w:shd w:val="clear" w:color="auto" w:fill="FFFF00"/>
          <w:lang w:val="en-GB" w:eastAsia="en-GB"/>
        </w:rPr>
        <w:t>[add relevant experience]</w:t>
      </w:r>
      <w:r w:rsidR="00235F02" w:rsidRPr="004C5AD2">
        <w:rPr>
          <w:rFonts w:ascii="Aptos" w:hAnsi="Aptos"/>
          <w:lang w:val="en-GB" w:eastAsia="en-GB"/>
        </w:rPr>
        <w:t>.</w:t>
      </w:r>
      <w:r w:rsidR="00C1682E" w:rsidRPr="004C5AD2">
        <w:rPr>
          <w:rFonts w:ascii="Aptos" w:hAnsi="Aptos"/>
          <w:lang w:val="en-GB" w:eastAsia="en-GB"/>
        </w:rPr>
        <w:t xml:space="preserve"> They are a qualified teacher.</w:t>
      </w:r>
    </w:p>
    <w:p w14:paraId="0A3D7228" w14:textId="2B33C393" w:rsidR="00C1682E" w:rsidRPr="004C5AD2" w:rsidRDefault="00235F02" w:rsidP="00235F02">
      <w:pPr>
        <w:pStyle w:val="1bodycopy10pt"/>
        <w:rPr>
          <w:rFonts w:ascii="Aptos" w:hAnsi="Aptos"/>
          <w:shd w:val="clear" w:color="auto" w:fill="FFFF00"/>
          <w:lang w:val="en-GB" w:eastAsia="en-GB"/>
        </w:rPr>
      </w:pPr>
      <w:r w:rsidRPr="004C5AD2">
        <w:rPr>
          <w:rFonts w:ascii="Aptos" w:hAnsi="Aptos"/>
          <w:shd w:val="clear" w:color="auto" w:fill="FFFF00"/>
          <w:lang w:val="en-GB" w:eastAsia="en-GB"/>
        </w:rPr>
        <w:t>They achieved the N</w:t>
      </w:r>
      <w:r w:rsidR="00C1682E" w:rsidRPr="004C5AD2">
        <w:rPr>
          <w:rFonts w:ascii="Aptos" w:hAnsi="Aptos"/>
          <w:shd w:val="clear" w:color="auto" w:fill="FFFF00"/>
          <w:lang w:val="en-GB" w:eastAsia="en-GB"/>
        </w:rPr>
        <w:t xml:space="preserve">ational Award in Special Educational Needs Co-ordination </w:t>
      </w:r>
      <w:r w:rsidRPr="004C5AD2">
        <w:rPr>
          <w:rFonts w:ascii="Aptos" w:hAnsi="Aptos"/>
          <w:shd w:val="clear" w:color="auto" w:fill="FFFF00"/>
          <w:lang w:val="en-GB" w:eastAsia="en-GB"/>
        </w:rPr>
        <w:t>in ___.</w:t>
      </w:r>
      <w:r w:rsidR="00C1682E" w:rsidRPr="004C5AD2">
        <w:rPr>
          <w:rFonts w:ascii="Aptos" w:hAnsi="Aptos"/>
          <w:shd w:val="clear" w:color="auto" w:fill="FFFF00"/>
          <w:lang w:val="en-GB" w:eastAsia="en-GB"/>
        </w:rPr>
        <w:t xml:space="preserve"> </w:t>
      </w:r>
      <w:r w:rsidRPr="004C5AD2">
        <w:rPr>
          <w:rFonts w:ascii="Aptos" w:hAnsi="Aptos"/>
          <w:shd w:val="clear" w:color="auto" w:fill="FFFF00"/>
          <w:lang w:val="en-GB" w:eastAsia="en-GB"/>
        </w:rPr>
        <w:t>/</w:t>
      </w:r>
      <w:r w:rsidR="00C1682E" w:rsidRPr="004C5AD2">
        <w:rPr>
          <w:rFonts w:ascii="Aptos" w:hAnsi="Aptos"/>
          <w:shd w:val="clear" w:color="auto" w:fill="FFFF00"/>
          <w:lang w:val="en-GB" w:eastAsia="en-GB"/>
        </w:rPr>
        <w:t xml:space="preserve"> </w:t>
      </w:r>
      <w:r w:rsidRPr="004C5AD2">
        <w:rPr>
          <w:rFonts w:ascii="Aptos" w:hAnsi="Aptos"/>
          <w:shd w:val="clear" w:color="auto" w:fill="FFFF00"/>
          <w:lang w:val="en-GB" w:eastAsia="en-GB"/>
        </w:rPr>
        <w:t xml:space="preserve">They are working towards achieving the </w:t>
      </w:r>
      <w:r w:rsidR="00D022A2">
        <w:rPr>
          <w:rFonts w:ascii="Aptos" w:hAnsi="Aptos"/>
          <w:shd w:val="clear" w:color="auto" w:fill="FFFF00"/>
          <w:lang w:val="en-GB" w:eastAsia="en-GB"/>
        </w:rPr>
        <w:t>National Professional Qualification in Spe</w:t>
      </w:r>
      <w:r w:rsidR="0039795A">
        <w:rPr>
          <w:rFonts w:ascii="Aptos" w:hAnsi="Aptos"/>
          <w:shd w:val="clear" w:color="auto" w:fill="FFFF00"/>
          <w:lang w:val="en-GB" w:eastAsia="en-GB"/>
        </w:rPr>
        <w:t>cial Educational Needs</w:t>
      </w:r>
      <w:r w:rsidRPr="004C5AD2">
        <w:rPr>
          <w:rFonts w:ascii="Aptos" w:hAnsi="Aptos"/>
          <w:shd w:val="clear" w:color="auto" w:fill="FFFF00"/>
          <w:lang w:val="en-GB" w:eastAsia="en-GB"/>
        </w:rPr>
        <w:t>.</w:t>
      </w:r>
    </w:p>
    <w:p w14:paraId="72512166" w14:textId="77777777" w:rsidR="00235F02" w:rsidRPr="004C5AD2" w:rsidRDefault="00D748A2" w:rsidP="00235F02">
      <w:pPr>
        <w:pStyle w:val="1bodycopy10pt"/>
        <w:rPr>
          <w:rFonts w:ascii="Aptos" w:hAnsi="Aptos"/>
          <w:sz w:val="24"/>
          <w:lang w:val="en-GB" w:eastAsia="en-GB"/>
        </w:rPr>
      </w:pPr>
      <w:r w:rsidRPr="004C5AD2">
        <w:rPr>
          <w:rFonts w:ascii="Aptos" w:hAnsi="Aptos"/>
          <w:shd w:val="clear" w:color="auto" w:fill="FFFF00"/>
          <w:lang w:val="en-GB" w:eastAsia="en-GB"/>
        </w:rPr>
        <w:t>[Add any relevant further training.]</w:t>
      </w:r>
    </w:p>
    <w:p w14:paraId="2D7B4117" w14:textId="77777777" w:rsidR="00235F02" w:rsidRPr="004C5AD2" w:rsidRDefault="00235F02" w:rsidP="00235F02">
      <w:pPr>
        <w:pStyle w:val="1bodycopy10pt"/>
        <w:rPr>
          <w:rFonts w:ascii="Aptos" w:hAnsi="Aptos"/>
          <w:lang w:val="en-GB" w:eastAsia="en-GB"/>
        </w:rPr>
      </w:pPr>
      <w:r w:rsidRPr="004C5AD2">
        <w:rPr>
          <w:rFonts w:ascii="Aptos" w:hAnsi="Aptos"/>
          <w:lang w:val="en-GB" w:eastAsia="en-GB"/>
        </w:rPr>
        <w:t xml:space="preserve">They are allocated </w:t>
      </w:r>
      <w:r w:rsidRPr="004C5AD2">
        <w:rPr>
          <w:rFonts w:ascii="Aptos" w:hAnsi="Aptos"/>
          <w:shd w:val="clear" w:color="auto" w:fill="FFFF00"/>
          <w:lang w:val="en-GB" w:eastAsia="en-GB"/>
        </w:rPr>
        <w:t>[number of days/hours]</w:t>
      </w:r>
      <w:r w:rsidRPr="004C5AD2">
        <w:rPr>
          <w:rFonts w:ascii="Aptos" w:hAnsi="Aptos"/>
          <w:lang w:val="en-GB" w:eastAsia="en-GB"/>
        </w:rPr>
        <w:t xml:space="preserve"> a week to manage SEN provision.</w:t>
      </w:r>
    </w:p>
    <w:p w14:paraId="6C7CCCB8" w14:textId="77777777" w:rsidR="00235F02" w:rsidRPr="004C5AD2" w:rsidRDefault="00235F02" w:rsidP="00235F02">
      <w:pPr>
        <w:pStyle w:val="Subhead2"/>
        <w:rPr>
          <w:rFonts w:ascii="Aptos" w:hAnsi="Aptos"/>
          <w:color w:val="auto"/>
          <w:lang w:val="en-GB" w:eastAsia="en-GB"/>
        </w:rPr>
      </w:pPr>
      <w:r w:rsidRPr="004C5AD2">
        <w:rPr>
          <w:rFonts w:ascii="Aptos" w:hAnsi="Aptos"/>
          <w:color w:val="auto"/>
          <w:lang w:val="en-GB" w:eastAsia="en-GB"/>
        </w:rPr>
        <w:t>Assistant SENCO</w:t>
      </w:r>
    </w:p>
    <w:p w14:paraId="0AC6A5FC" w14:textId="77777777" w:rsidR="00795C92" w:rsidRPr="004C5AD2" w:rsidRDefault="00235F02" w:rsidP="00235F02">
      <w:pPr>
        <w:pStyle w:val="1bodycopy10pt"/>
        <w:rPr>
          <w:rFonts w:ascii="Aptos" w:hAnsi="Aptos"/>
          <w:shd w:val="clear" w:color="auto" w:fill="FFFF00"/>
          <w:lang w:val="en-GB" w:eastAsia="en-GB"/>
        </w:rPr>
      </w:pPr>
      <w:r w:rsidRPr="004C5AD2">
        <w:rPr>
          <w:rFonts w:ascii="Aptos" w:hAnsi="Aptos"/>
          <w:lang w:val="en-GB" w:eastAsia="en-GB"/>
        </w:rPr>
        <w:t xml:space="preserve">Our </w:t>
      </w:r>
      <w:r w:rsidR="00795C92" w:rsidRPr="004C5AD2">
        <w:rPr>
          <w:rFonts w:ascii="Aptos" w:hAnsi="Aptos"/>
          <w:lang w:val="en-GB" w:eastAsia="en-GB"/>
        </w:rPr>
        <w:t xml:space="preserve">assistant </w:t>
      </w:r>
      <w:r w:rsidRPr="004C5AD2">
        <w:rPr>
          <w:rFonts w:ascii="Aptos" w:hAnsi="Aptos"/>
          <w:lang w:val="en-GB" w:eastAsia="en-GB"/>
        </w:rPr>
        <w:t xml:space="preserve">SENCO </w:t>
      </w:r>
      <w:r w:rsidR="00795C92" w:rsidRPr="004C5AD2">
        <w:rPr>
          <w:rFonts w:ascii="Aptos" w:hAnsi="Aptos"/>
          <w:lang w:val="en-GB" w:eastAsia="en-GB"/>
        </w:rPr>
        <w:t xml:space="preserve">is </w:t>
      </w:r>
      <w:r w:rsidR="00795C92" w:rsidRPr="004C5AD2">
        <w:rPr>
          <w:rFonts w:ascii="Aptos" w:hAnsi="Aptos"/>
          <w:shd w:val="clear" w:color="auto" w:fill="FFFF00"/>
          <w:lang w:val="en-GB" w:eastAsia="en-GB"/>
        </w:rPr>
        <w:t>[name].</w:t>
      </w:r>
    </w:p>
    <w:p w14:paraId="01DA60D5" w14:textId="77777777" w:rsidR="00235F02" w:rsidRPr="004C5AD2" w:rsidRDefault="00795C92" w:rsidP="00235F02">
      <w:pPr>
        <w:pStyle w:val="1bodycopy10pt"/>
        <w:rPr>
          <w:rFonts w:ascii="Aptos" w:hAnsi="Aptos"/>
          <w:sz w:val="24"/>
          <w:lang w:val="en-GB" w:eastAsia="en-GB"/>
        </w:rPr>
      </w:pPr>
      <w:r w:rsidRPr="004C5AD2">
        <w:rPr>
          <w:rFonts w:ascii="Aptos" w:hAnsi="Aptos"/>
          <w:lang w:val="en-GB" w:eastAsia="en-GB"/>
        </w:rPr>
        <w:t>They have</w:t>
      </w:r>
      <w:r w:rsidRPr="004C5AD2">
        <w:rPr>
          <w:rFonts w:ascii="Aptos" w:hAnsi="Aptos"/>
          <w:shd w:val="clear" w:color="auto" w:fill="FFFF00"/>
          <w:lang w:val="en-GB" w:eastAsia="en-GB"/>
        </w:rPr>
        <w:t xml:space="preserve"> </w:t>
      </w:r>
      <w:r w:rsidR="00235F02" w:rsidRPr="004C5AD2">
        <w:rPr>
          <w:rFonts w:ascii="Aptos" w:hAnsi="Aptos"/>
          <w:shd w:val="clear" w:color="auto" w:fill="FFFF00"/>
          <w:lang w:val="en-GB" w:eastAsia="en-GB"/>
        </w:rPr>
        <w:t>[number of years’]</w:t>
      </w:r>
      <w:r w:rsidR="00235F02" w:rsidRPr="004C5AD2">
        <w:rPr>
          <w:rFonts w:ascii="Aptos" w:hAnsi="Aptos"/>
          <w:lang w:val="en-GB" w:eastAsia="en-GB"/>
        </w:rPr>
        <w:t xml:space="preserve"> experience in this role and ha</w:t>
      </w:r>
      <w:r w:rsidRPr="004C5AD2">
        <w:rPr>
          <w:rFonts w:ascii="Aptos" w:hAnsi="Aptos"/>
          <w:lang w:val="en-GB" w:eastAsia="en-GB"/>
        </w:rPr>
        <w:t>ve</w:t>
      </w:r>
      <w:r w:rsidR="00235F02" w:rsidRPr="004C5AD2">
        <w:rPr>
          <w:rFonts w:ascii="Aptos" w:hAnsi="Aptos"/>
          <w:lang w:val="en-GB" w:eastAsia="en-GB"/>
        </w:rPr>
        <w:t xml:space="preserve"> </w:t>
      </w:r>
      <w:r w:rsidR="00C1682E" w:rsidRPr="004C5AD2">
        <w:rPr>
          <w:rFonts w:ascii="Aptos" w:hAnsi="Aptos"/>
          <w:lang w:val="en-GB" w:eastAsia="en-GB"/>
        </w:rPr>
        <w:t xml:space="preserve">also </w:t>
      </w:r>
      <w:r w:rsidR="00235F02" w:rsidRPr="004C5AD2">
        <w:rPr>
          <w:rFonts w:ascii="Aptos" w:hAnsi="Aptos"/>
          <w:lang w:val="en-GB" w:eastAsia="en-GB"/>
        </w:rPr>
        <w:t xml:space="preserve">worked as </w:t>
      </w:r>
      <w:r w:rsidR="00235F02" w:rsidRPr="004C5AD2">
        <w:rPr>
          <w:rFonts w:ascii="Aptos" w:hAnsi="Aptos"/>
          <w:shd w:val="clear" w:color="auto" w:fill="FFFF00"/>
          <w:lang w:val="en-GB" w:eastAsia="en-GB"/>
        </w:rPr>
        <w:t>[add relevant experience]</w:t>
      </w:r>
      <w:r w:rsidR="00235F02" w:rsidRPr="004C5AD2">
        <w:rPr>
          <w:rFonts w:ascii="Aptos" w:hAnsi="Aptos"/>
          <w:lang w:val="en-GB" w:eastAsia="en-GB"/>
        </w:rPr>
        <w:t>.</w:t>
      </w:r>
    </w:p>
    <w:p w14:paraId="31C18C45" w14:textId="77777777" w:rsidR="00235F02" w:rsidRPr="004C5AD2" w:rsidRDefault="00235F02" w:rsidP="00795C92">
      <w:pPr>
        <w:pStyle w:val="1bodycopy10pt"/>
        <w:rPr>
          <w:rFonts w:ascii="Aptos" w:hAnsi="Aptos"/>
          <w:lang w:val="en-GB" w:eastAsia="en-GB"/>
        </w:rPr>
      </w:pPr>
      <w:r w:rsidRPr="004C5AD2">
        <w:rPr>
          <w:rFonts w:ascii="Aptos" w:hAnsi="Aptos"/>
          <w:lang w:val="en-GB" w:eastAsia="en-GB"/>
        </w:rPr>
        <w:t>They have undergone</w:t>
      </w:r>
      <w:r w:rsidRPr="004C5AD2">
        <w:rPr>
          <w:rFonts w:ascii="Aptos" w:hAnsi="Aptos"/>
          <w:shd w:val="clear" w:color="auto" w:fill="FFFF00"/>
          <w:lang w:val="en-GB" w:eastAsia="en-GB"/>
        </w:rPr>
        <w:t xml:space="preserve"> </w:t>
      </w:r>
      <w:r w:rsidR="00D748A2" w:rsidRPr="004C5AD2">
        <w:rPr>
          <w:rFonts w:ascii="Aptos" w:hAnsi="Aptos"/>
          <w:shd w:val="clear" w:color="auto" w:fill="FFFF00"/>
          <w:lang w:val="en-GB" w:eastAsia="en-GB"/>
        </w:rPr>
        <w:t>[insert type</w:t>
      </w:r>
      <w:r w:rsidR="00231808" w:rsidRPr="004C5AD2">
        <w:rPr>
          <w:rFonts w:ascii="Aptos" w:hAnsi="Aptos"/>
          <w:shd w:val="clear" w:color="auto" w:fill="FFFF00"/>
          <w:lang w:val="en-GB" w:eastAsia="en-GB"/>
        </w:rPr>
        <w:t xml:space="preserve"> of</w:t>
      </w:r>
      <w:r w:rsidR="00D748A2" w:rsidRPr="004C5AD2">
        <w:rPr>
          <w:rFonts w:ascii="Aptos" w:hAnsi="Aptos"/>
          <w:shd w:val="clear" w:color="auto" w:fill="FFFF00"/>
          <w:lang w:val="en-GB" w:eastAsia="en-GB"/>
        </w:rPr>
        <w:t>]</w:t>
      </w:r>
      <w:r w:rsidR="00C1682E" w:rsidRPr="004C5AD2">
        <w:rPr>
          <w:rFonts w:ascii="Aptos" w:hAnsi="Aptos"/>
          <w:shd w:val="clear" w:color="auto" w:fill="FFFF00"/>
          <w:lang w:val="en-GB" w:eastAsia="en-GB"/>
        </w:rPr>
        <w:t xml:space="preserve"> </w:t>
      </w:r>
      <w:r w:rsidR="00C1682E" w:rsidRPr="004C5AD2">
        <w:rPr>
          <w:rFonts w:ascii="Aptos" w:hAnsi="Aptos"/>
          <w:lang w:val="en-GB" w:eastAsia="en-GB"/>
        </w:rPr>
        <w:t>training.</w:t>
      </w:r>
    </w:p>
    <w:p w14:paraId="692EF215" w14:textId="77777777" w:rsidR="00235F02" w:rsidRPr="004C5AD2" w:rsidRDefault="00235F02" w:rsidP="00235F02">
      <w:pPr>
        <w:pStyle w:val="Subhead2"/>
        <w:rPr>
          <w:rFonts w:ascii="Aptos" w:hAnsi="Aptos"/>
          <w:color w:val="auto"/>
          <w:lang w:val="en-GB" w:eastAsia="en-GB"/>
        </w:rPr>
      </w:pPr>
      <w:r w:rsidRPr="004C5AD2">
        <w:rPr>
          <w:rFonts w:ascii="Aptos" w:hAnsi="Aptos"/>
          <w:bCs/>
          <w:color w:val="auto"/>
          <w:shd w:val="clear" w:color="auto" w:fill="FFFF00"/>
          <w:lang w:val="en-GB" w:eastAsia="en-GB"/>
        </w:rPr>
        <w:t>Class/subject</w:t>
      </w:r>
      <w:r w:rsidRPr="004C5AD2">
        <w:rPr>
          <w:rFonts w:ascii="Aptos" w:hAnsi="Aptos"/>
          <w:bCs/>
          <w:color w:val="auto"/>
          <w:lang w:val="en-GB" w:eastAsia="en-GB"/>
        </w:rPr>
        <w:t xml:space="preserve"> teachers</w:t>
      </w:r>
    </w:p>
    <w:p w14:paraId="4909F741"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All of our teachers receive in</w:t>
      </w:r>
      <w:r w:rsidR="007141EE" w:rsidRPr="004C5AD2">
        <w:rPr>
          <w:rFonts w:ascii="Aptos" w:hAnsi="Aptos"/>
          <w:lang w:val="en-GB" w:eastAsia="en-GB"/>
        </w:rPr>
        <w:t>-</w:t>
      </w:r>
      <w:r w:rsidRPr="004C5AD2">
        <w:rPr>
          <w:rFonts w:ascii="Aptos" w:hAnsi="Aptos"/>
          <w:lang w:val="en-GB" w:eastAsia="en-GB"/>
        </w:rPr>
        <w:t>house SEN training, and are supported by the SENCO to meet the needs of pupils</w:t>
      </w:r>
      <w:r w:rsidR="007141EE" w:rsidRPr="004C5AD2">
        <w:rPr>
          <w:rFonts w:ascii="Aptos" w:hAnsi="Aptos"/>
          <w:lang w:val="en-GB" w:eastAsia="en-GB"/>
        </w:rPr>
        <w:t xml:space="preserve"> who have SEN</w:t>
      </w:r>
      <w:r w:rsidRPr="004C5AD2">
        <w:rPr>
          <w:rFonts w:ascii="Aptos" w:hAnsi="Aptos"/>
          <w:lang w:val="en-GB" w:eastAsia="en-GB"/>
        </w:rPr>
        <w:t>. </w:t>
      </w:r>
      <w:r w:rsidR="00C1682E" w:rsidRPr="004C5AD2">
        <w:rPr>
          <w:rFonts w:ascii="Aptos" w:hAnsi="Aptos"/>
          <w:lang w:val="en-GB" w:eastAsia="en-GB"/>
        </w:rPr>
        <w:t xml:space="preserve"> </w:t>
      </w:r>
    </w:p>
    <w:p w14:paraId="1E5F5A79" w14:textId="4F926EDA" w:rsidR="008D69AF" w:rsidRPr="004C5AD2" w:rsidRDefault="00235F02" w:rsidP="00235F02">
      <w:pPr>
        <w:pStyle w:val="1bodycopy10pt"/>
        <w:rPr>
          <w:rFonts w:ascii="Aptos" w:hAnsi="Aptos"/>
          <w:shd w:val="clear" w:color="auto" w:fill="FFFF00"/>
          <w:lang w:val="en-GB" w:eastAsia="en-GB"/>
        </w:rPr>
      </w:pPr>
      <w:r w:rsidRPr="004C5AD2">
        <w:rPr>
          <w:rFonts w:ascii="Aptos" w:hAnsi="Aptos"/>
          <w:shd w:val="clear" w:color="auto" w:fill="FFFF00"/>
          <w:lang w:val="en-GB" w:eastAsia="en-GB"/>
        </w:rPr>
        <w:t xml:space="preserve">Outline any external training your staff have </w:t>
      </w:r>
      <w:r w:rsidR="0039795A">
        <w:rPr>
          <w:rFonts w:ascii="Aptos" w:hAnsi="Aptos"/>
          <w:shd w:val="clear" w:color="auto" w:fill="FFFF00"/>
          <w:lang w:val="en-GB" w:eastAsia="en-GB"/>
        </w:rPr>
        <w:t>access to</w:t>
      </w:r>
      <w:r w:rsidRPr="004C5AD2">
        <w:rPr>
          <w:rFonts w:ascii="Aptos" w:hAnsi="Aptos"/>
          <w:shd w:val="clear" w:color="auto" w:fill="FFFF00"/>
          <w:lang w:val="en-GB" w:eastAsia="en-GB"/>
        </w:rPr>
        <w:t>.</w:t>
      </w:r>
    </w:p>
    <w:p w14:paraId="4B1E8FF9" w14:textId="77777777" w:rsidR="00235F02" w:rsidRPr="004C5AD2" w:rsidRDefault="00235F02" w:rsidP="00235F02">
      <w:pPr>
        <w:pStyle w:val="Subhead2"/>
        <w:rPr>
          <w:rFonts w:ascii="Aptos" w:hAnsi="Aptos"/>
          <w:color w:val="auto"/>
          <w:lang w:val="en-GB" w:eastAsia="en-GB"/>
        </w:rPr>
      </w:pPr>
      <w:r w:rsidRPr="004C5AD2">
        <w:rPr>
          <w:rFonts w:ascii="Aptos" w:hAnsi="Aptos"/>
          <w:color w:val="auto"/>
          <w:lang w:val="en-GB" w:eastAsia="en-GB"/>
        </w:rPr>
        <w:t xml:space="preserve">Teaching </w:t>
      </w:r>
      <w:r w:rsidR="007141EE" w:rsidRPr="004C5AD2">
        <w:rPr>
          <w:rFonts w:ascii="Aptos" w:hAnsi="Aptos"/>
          <w:color w:val="auto"/>
          <w:lang w:val="en-GB" w:eastAsia="en-GB"/>
        </w:rPr>
        <w:t>a</w:t>
      </w:r>
      <w:r w:rsidRPr="004C5AD2">
        <w:rPr>
          <w:rFonts w:ascii="Aptos" w:hAnsi="Aptos"/>
          <w:color w:val="auto"/>
          <w:lang w:val="en-GB" w:eastAsia="en-GB"/>
        </w:rPr>
        <w:t>ssistants (TAs)</w:t>
      </w:r>
    </w:p>
    <w:p w14:paraId="6E863040"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 xml:space="preserve">We have a team of </w:t>
      </w:r>
      <w:r w:rsidRPr="004C5AD2">
        <w:rPr>
          <w:rFonts w:ascii="Aptos" w:hAnsi="Aptos"/>
          <w:shd w:val="clear" w:color="auto" w:fill="FFFF00"/>
          <w:lang w:val="en-GB" w:eastAsia="en-GB"/>
        </w:rPr>
        <w:t>[number of]</w:t>
      </w:r>
      <w:r w:rsidRPr="004C5AD2">
        <w:rPr>
          <w:rFonts w:ascii="Aptos" w:hAnsi="Aptos"/>
          <w:lang w:val="en-GB" w:eastAsia="en-GB"/>
        </w:rPr>
        <w:t xml:space="preserve"> TAs, including </w:t>
      </w:r>
      <w:r w:rsidRPr="004C5AD2">
        <w:rPr>
          <w:rFonts w:ascii="Aptos" w:hAnsi="Aptos"/>
          <w:shd w:val="clear" w:color="auto" w:fill="FFFF00"/>
          <w:lang w:val="en-GB" w:eastAsia="en-GB"/>
        </w:rPr>
        <w:t>[number of]</w:t>
      </w:r>
      <w:r w:rsidRPr="004C5AD2">
        <w:rPr>
          <w:rFonts w:ascii="Aptos" w:hAnsi="Aptos"/>
          <w:lang w:val="en-GB" w:eastAsia="en-GB"/>
        </w:rPr>
        <w:t xml:space="preserve"> higher</w:t>
      </w:r>
      <w:r w:rsidR="007141EE" w:rsidRPr="004C5AD2">
        <w:rPr>
          <w:rFonts w:ascii="Aptos" w:hAnsi="Aptos"/>
          <w:lang w:val="en-GB" w:eastAsia="en-GB"/>
        </w:rPr>
        <w:t>-</w:t>
      </w:r>
      <w:r w:rsidRPr="004C5AD2">
        <w:rPr>
          <w:rFonts w:ascii="Aptos" w:hAnsi="Aptos"/>
          <w:lang w:val="en-GB" w:eastAsia="en-GB"/>
        </w:rPr>
        <w:t>level teaching assistants (HLTAs) who are trained to deliver SEN provision.</w:t>
      </w:r>
    </w:p>
    <w:p w14:paraId="2CF5FD90"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 xml:space="preserve">We have </w:t>
      </w:r>
      <w:r w:rsidRPr="004C5AD2">
        <w:rPr>
          <w:rFonts w:ascii="Aptos" w:hAnsi="Aptos"/>
          <w:shd w:val="clear" w:color="auto" w:fill="FFFF00"/>
          <w:lang w:val="en-GB" w:eastAsia="en-GB"/>
        </w:rPr>
        <w:t>[number of]</w:t>
      </w:r>
      <w:r w:rsidRPr="004C5AD2">
        <w:rPr>
          <w:rFonts w:ascii="Aptos" w:hAnsi="Aptos"/>
          <w:lang w:val="en-GB" w:eastAsia="en-GB"/>
        </w:rPr>
        <w:t xml:space="preserve"> teaching assistants who are trained to deliver interventions such as </w:t>
      </w:r>
      <w:r w:rsidRPr="004C5AD2">
        <w:rPr>
          <w:rFonts w:ascii="Aptos" w:hAnsi="Aptos"/>
          <w:shd w:val="clear" w:color="auto" w:fill="FFFF00"/>
          <w:lang w:val="en-GB" w:eastAsia="en-GB"/>
        </w:rPr>
        <w:t>[names of additional interventions]</w:t>
      </w:r>
      <w:r w:rsidRPr="004C5AD2">
        <w:rPr>
          <w:rFonts w:ascii="Aptos" w:hAnsi="Aptos"/>
          <w:lang w:val="en-GB" w:eastAsia="en-GB"/>
        </w:rPr>
        <w:t>.</w:t>
      </w:r>
    </w:p>
    <w:p w14:paraId="740D4FF5"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 xml:space="preserve">In the last academic year, </w:t>
      </w:r>
      <w:r w:rsidR="007141EE" w:rsidRPr="004C5AD2">
        <w:rPr>
          <w:rFonts w:ascii="Aptos" w:hAnsi="Aptos"/>
          <w:lang w:val="en-GB" w:eastAsia="en-GB"/>
        </w:rPr>
        <w:t>TAs</w:t>
      </w:r>
      <w:r w:rsidRPr="004C5AD2">
        <w:rPr>
          <w:rFonts w:ascii="Aptos" w:hAnsi="Aptos"/>
          <w:lang w:val="en-GB" w:eastAsia="en-GB"/>
        </w:rPr>
        <w:t xml:space="preserve"> have been trained in </w:t>
      </w:r>
      <w:r w:rsidRPr="004C5AD2">
        <w:rPr>
          <w:rFonts w:ascii="Aptos" w:hAnsi="Aptos"/>
          <w:shd w:val="clear" w:color="auto" w:fill="FFFF00"/>
          <w:lang w:val="en-GB" w:eastAsia="en-GB"/>
        </w:rPr>
        <w:t>[names of interventions]</w:t>
      </w:r>
      <w:r w:rsidRPr="004C5AD2">
        <w:rPr>
          <w:rFonts w:ascii="Aptos" w:hAnsi="Aptos"/>
          <w:lang w:val="en-GB" w:eastAsia="en-GB"/>
        </w:rPr>
        <w:t>.</w:t>
      </w:r>
    </w:p>
    <w:p w14:paraId="3DC15141" w14:textId="77777777" w:rsidR="00235F02" w:rsidRPr="004C5AD2" w:rsidRDefault="00235F02" w:rsidP="00235F02">
      <w:pPr>
        <w:pStyle w:val="Subhead2"/>
        <w:rPr>
          <w:rFonts w:ascii="Aptos" w:hAnsi="Aptos"/>
          <w:color w:val="auto"/>
          <w:lang w:val="en-GB" w:eastAsia="en-GB"/>
        </w:rPr>
      </w:pPr>
      <w:r w:rsidRPr="004C5AD2">
        <w:rPr>
          <w:rFonts w:ascii="Aptos" w:hAnsi="Aptos"/>
          <w:color w:val="auto"/>
          <w:lang w:val="en-GB" w:eastAsia="en-GB"/>
        </w:rPr>
        <w:t>External agencies</w:t>
      </w:r>
      <w:r w:rsidR="00A87BA0" w:rsidRPr="004C5AD2">
        <w:rPr>
          <w:rFonts w:ascii="Aptos" w:hAnsi="Aptos"/>
          <w:color w:val="auto"/>
          <w:lang w:val="en-GB" w:eastAsia="en-GB"/>
        </w:rPr>
        <w:t xml:space="preserve"> and experts</w:t>
      </w:r>
    </w:p>
    <w:p w14:paraId="3C571024"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 xml:space="preserve">Sometimes we need extra help to offer our pupils the support they need. Whenever necessary we will work with external support services </w:t>
      </w:r>
      <w:r w:rsidR="00D748A2" w:rsidRPr="004C5AD2">
        <w:rPr>
          <w:rFonts w:ascii="Aptos" w:hAnsi="Aptos"/>
          <w:lang w:val="en-GB" w:eastAsia="en-GB"/>
        </w:rPr>
        <w:t>to meet the needs of our pupils with SEN and to support their families. These include</w:t>
      </w:r>
      <w:r w:rsidRPr="004C5AD2">
        <w:rPr>
          <w:rFonts w:ascii="Aptos" w:hAnsi="Aptos"/>
          <w:lang w:val="en-GB" w:eastAsia="en-GB"/>
        </w:rPr>
        <w:t>:</w:t>
      </w:r>
    </w:p>
    <w:p w14:paraId="731313A3" w14:textId="77777777" w:rsidR="00235F02" w:rsidRPr="004C5AD2" w:rsidRDefault="00235F02" w:rsidP="00235F02">
      <w:pPr>
        <w:pStyle w:val="1bodycopy10pt"/>
        <w:rPr>
          <w:rFonts w:ascii="Aptos" w:hAnsi="Aptos"/>
          <w:sz w:val="24"/>
          <w:lang w:val="en-GB" w:eastAsia="en-GB"/>
        </w:rPr>
      </w:pPr>
      <w:r w:rsidRPr="004C5AD2">
        <w:rPr>
          <w:rFonts w:ascii="Aptos" w:hAnsi="Aptos"/>
          <w:shd w:val="clear" w:color="auto" w:fill="FFFF00"/>
          <w:lang w:val="en-GB" w:eastAsia="en-GB"/>
        </w:rPr>
        <w:t>Adapt this list to reflect the professionals and organisations you collaborate with in your school</w:t>
      </w:r>
    </w:p>
    <w:p w14:paraId="3DE536E5" w14:textId="77777777" w:rsidR="00235F02" w:rsidRPr="004C5AD2" w:rsidRDefault="00235F02" w:rsidP="00235F02">
      <w:pPr>
        <w:pStyle w:val="4Bulletedcopyblue"/>
        <w:rPr>
          <w:rFonts w:ascii="Aptos" w:hAnsi="Aptos"/>
          <w:lang w:val="en-GB" w:eastAsia="en-GB"/>
        </w:rPr>
      </w:pPr>
      <w:r w:rsidRPr="004C5AD2">
        <w:rPr>
          <w:rFonts w:ascii="Aptos" w:hAnsi="Aptos"/>
          <w:lang w:val="en-GB" w:eastAsia="en-GB"/>
        </w:rPr>
        <w:t>Speech and language therapists</w:t>
      </w:r>
    </w:p>
    <w:p w14:paraId="1D77D193" w14:textId="77777777" w:rsidR="00235F02" w:rsidRPr="004C5AD2" w:rsidRDefault="00235F02" w:rsidP="00235F02">
      <w:pPr>
        <w:pStyle w:val="4Bulletedcopyblue"/>
        <w:rPr>
          <w:rFonts w:ascii="Aptos" w:hAnsi="Aptos"/>
          <w:lang w:val="en-GB" w:eastAsia="en-GB"/>
        </w:rPr>
      </w:pPr>
      <w:r w:rsidRPr="004C5AD2">
        <w:rPr>
          <w:rFonts w:ascii="Aptos" w:hAnsi="Aptos"/>
          <w:lang w:val="en-GB" w:eastAsia="en-GB"/>
        </w:rPr>
        <w:t>Educational psychologists</w:t>
      </w:r>
    </w:p>
    <w:p w14:paraId="18AFBAD6" w14:textId="77777777" w:rsidR="00235F02" w:rsidRPr="004C5AD2" w:rsidRDefault="00235F02" w:rsidP="00235F02">
      <w:pPr>
        <w:pStyle w:val="4Bulletedcopyblue"/>
        <w:rPr>
          <w:rFonts w:ascii="Aptos" w:hAnsi="Aptos"/>
          <w:lang w:val="en-GB" w:eastAsia="en-GB"/>
        </w:rPr>
      </w:pPr>
      <w:r w:rsidRPr="004C5AD2">
        <w:rPr>
          <w:rFonts w:ascii="Aptos" w:hAnsi="Aptos"/>
          <w:lang w:val="en-GB" w:eastAsia="en-GB"/>
        </w:rPr>
        <w:t>Occupational therapists</w:t>
      </w:r>
    </w:p>
    <w:p w14:paraId="289F73B1" w14:textId="77777777" w:rsidR="00235F02" w:rsidRPr="004C5AD2" w:rsidRDefault="007141EE" w:rsidP="00235F02">
      <w:pPr>
        <w:pStyle w:val="4Bulletedcopyblue"/>
        <w:rPr>
          <w:rFonts w:ascii="Aptos" w:hAnsi="Aptos"/>
          <w:lang w:val="en-GB" w:eastAsia="en-GB"/>
        </w:rPr>
      </w:pPr>
      <w:r w:rsidRPr="004C5AD2">
        <w:rPr>
          <w:rFonts w:ascii="Aptos" w:hAnsi="Aptos"/>
          <w:lang w:val="en-GB" w:eastAsia="en-GB"/>
        </w:rPr>
        <w:t>GPs</w:t>
      </w:r>
      <w:r w:rsidR="00235F02" w:rsidRPr="004C5AD2">
        <w:rPr>
          <w:rFonts w:ascii="Aptos" w:hAnsi="Aptos"/>
          <w:lang w:val="en-GB" w:eastAsia="en-GB"/>
        </w:rPr>
        <w:t xml:space="preserve"> or paediatricians</w:t>
      </w:r>
    </w:p>
    <w:p w14:paraId="08261FE0" w14:textId="77777777" w:rsidR="00235F02" w:rsidRPr="004C5AD2" w:rsidRDefault="00235F02" w:rsidP="00235F02">
      <w:pPr>
        <w:pStyle w:val="4Bulletedcopyblue"/>
        <w:rPr>
          <w:rFonts w:ascii="Aptos" w:hAnsi="Aptos"/>
          <w:lang w:val="en-GB" w:eastAsia="en-GB"/>
        </w:rPr>
      </w:pPr>
      <w:r w:rsidRPr="004C5AD2">
        <w:rPr>
          <w:rFonts w:ascii="Aptos" w:hAnsi="Aptos"/>
          <w:lang w:val="en-GB" w:eastAsia="en-GB"/>
        </w:rPr>
        <w:t>School nurses</w:t>
      </w:r>
    </w:p>
    <w:p w14:paraId="39A18E4C" w14:textId="77777777" w:rsidR="00235F02" w:rsidRPr="004C5AD2" w:rsidRDefault="007141EE" w:rsidP="00235F02">
      <w:pPr>
        <w:pStyle w:val="4Bulletedcopyblue"/>
        <w:rPr>
          <w:rFonts w:ascii="Aptos" w:hAnsi="Aptos"/>
          <w:lang w:val="en-GB" w:eastAsia="en-GB"/>
        </w:rPr>
      </w:pPr>
      <w:r w:rsidRPr="004C5AD2">
        <w:rPr>
          <w:rFonts w:ascii="Aptos" w:hAnsi="Aptos"/>
          <w:lang w:val="en-GB" w:eastAsia="en-GB"/>
        </w:rPr>
        <w:lastRenderedPageBreak/>
        <w:t>Child and adolescent mental health services (</w:t>
      </w:r>
      <w:r w:rsidR="00235F02" w:rsidRPr="004C5AD2">
        <w:rPr>
          <w:rFonts w:ascii="Aptos" w:hAnsi="Aptos"/>
          <w:lang w:val="en-GB" w:eastAsia="en-GB"/>
        </w:rPr>
        <w:t>CAMHS</w:t>
      </w:r>
      <w:r w:rsidRPr="004C5AD2">
        <w:rPr>
          <w:rFonts w:ascii="Aptos" w:hAnsi="Aptos"/>
          <w:lang w:val="en-GB" w:eastAsia="en-GB"/>
        </w:rPr>
        <w:t>)</w:t>
      </w:r>
    </w:p>
    <w:p w14:paraId="05DCBCC0" w14:textId="77777777" w:rsidR="00235F02" w:rsidRPr="004C5AD2" w:rsidRDefault="00235F02" w:rsidP="00235F02">
      <w:pPr>
        <w:pStyle w:val="4Bulletedcopyblue"/>
        <w:rPr>
          <w:rFonts w:ascii="Aptos" w:hAnsi="Aptos"/>
          <w:lang w:val="en-GB" w:eastAsia="en-GB"/>
        </w:rPr>
      </w:pPr>
      <w:r w:rsidRPr="004C5AD2">
        <w:rPr>
          <w:rFonts w:ascii="Aptos" w:hAnsi="Aptos"/>
          <w:lang w:val="en-GB" w:eastAsia="en-GB"/>
        </w:rPr>
        <w:t>Education welfare officer</w:t>
      </w:r>
      <w:r w:rsidR="007141EE" w:rsidRPr="004C5AD2">
        <w:rPr>
          <w:rFonts w:ascii="Aptos" w:hAnsi="Aptos"/>
          <w:lang w:val="en-GB" w:eastAsia="en-GB"/>
        </w:rPr>
        <w:t>s</w:t>
      </w:r>
    </w:p>
    <w:p w14:paraId="0041BBA4" w14:textId="77777777" w:rsidR="00235F02" w:rsidRPr="004C5AD2" w:rsidRDefault="00235F02" w:rsidP="00235F02">
      <w:pPr>
        <w:pStyle w:val="4Bulletedcopyblue"/>
        <w:rPr>
          <w:rFonts w:ascii="Aptos" w:hAnsi="Aptos"/>
          <w:lang w:val="en-GB" w:eastAsia="en-GB"/>
        </w:rPr>
      </w:pPr>
      <w:r w:rsidRPr="004C5AD2">
        <w:rPr>
          <w:rFonts w:ascii="Aptos" w:hAnsi="Aptos"/>
          <w:lang w:val="en-GB" w:eastAsia="en-GB"/>
        </w:rPr>
        <w:t>Social services</w:t>
      </w:r>
      <w:r w:rsidR="00D748A2" w:rsidRPr="004C5AD2">
        <w:rPr>
          <w:rFonts w:ascii="Aptos" w:hAnsi="Aptos"/>
          <w:lang w:val="en-GB" w:eastAsia="en-GB"/>
        </w:rPr>
        <w:t xml:space="preserve"> and other </w:t>
      </w:r>
      <w:r w:rsidR="000B1B93" w:rsidRPr="004C5AD2">
        <w:rPr>
          <w:rFonts w:ascii="Aptos" w:hAnsi="Aptos"/>
          <w:lang w:val="en-GB" w:eastAsia="en-GB"/>
        </w:rPr>
        <w:t>local authority (LA)</w:t>
      </w:r>
      <w:r w:rsidR="00D748A2" w:rsidRPr="004C5AD2">
        <w:rPr>
          <w:rFonts w:ascii="Aptos" w:hAnsi="Aptos"/>
          <w:lang w:val="en-GB" w:eastAsia="en-GB"/>
        </w:rPr>
        <w:t>-provided support services</w:t>
      </w:r>
    </w:p>
    <w:p w14:paraId="74C8244B" w14:textId="77777777" w:rsidR="00D748A2" w:rsidRPr="004C5AD2" w:rsidRDefault="00D748A2" w:rsidP="00235F02">
      <w:pPr>
        <w:pStyle w:val="4Bulletedcopyblue"/>
        <w:rPr>
          <w:rFonts w:ascii="Aptos" w:hAnsi="Aptos"/>
          <w:lang w:val="en-GB" w:eastAsia="en-GB"/>
        </w:rPr>
      </w:pPr>
      <w:r w:rsidRPr="004C5AD2">
        <w:rPr>
          <w:rFonts w:ascii="Aptos" w:hAnsi="Aptos"/>
          <w:lang w:val="en-GB" w:eastAsia="en-GB"/>
        </w:rPr>
        <w:t>Voluntary sector organisations</w:t>
      </w:r>
    </w:p>
    <w:p w14:paraId="3D254769" w14:textId="77777777" w:rsidR="00235F02" w:rsidRPr="004C5AD2" w:rsidRDefault="00235F02" w:rsidP="00235F02">
      <w:pPr>
        <w:pStyle w:val="Heading1"/>
        <w:rPr>
          <w:rFonts w:ascii="Aptos" w:eastAsia="Times New Roman" w:hAnsi="Aptos"/>
          <w:color w:val="auto"/>
          <w:szCs w:val="24"/>
          <w:lang w:eastAsia="en-GB"/>
        </w:rPr>
      </w:pPr>
      <w:bookmarkStart w:id="20" w:name="_Toc116987820"/>
      <w:bookmarkStart w:id="21" w:name="_Toc117080329"/>
      <w:bookmarkStart w:id="22" w:name="_Toc119070494"/>
      <w:r w:rsidRPr="004C5AD2">
        <w:rPr>
          <w:rFonts w:ascii="Aptos" w:hAnsi="Aptos"/>
          <w:color w:val="auto"/>
        </w:rPr>
        <w:t xml:space="preserve">3. What should I do if I think my child has </w:t>
      </w:r>
      <w:r w:rsidR="007141EE" w:rsidRPr="004C5AD2">
        <w:rPr>
          <w:rFonts w:ascii="Aptos" w:hAnsi="Aptos"/>
          <w:color w:val="auto"/>
        </w:rPr>
        <w:t>SEN</w:t>
      </w:r>
      <w:r w:rsidRPr="004C5AD2">
        <w:rPr>
          <w:rFonts w:ascii="Aptos" w:hAnsi="Aptos"/>
          <w:color w:val="auto"/>
        </w:rPr>
        <w:t>?</w:t>
      </w:r>
      <w:bookmarkEnd w:id="20"/>
      <w:bookmarkEnd w:id="21"/>
      <w:bookmarkEnd w:id="22"/>
    </w:p>
    <w:p w14:paraId="325FC0DC" w14:textId="779D66F8" w:rsidR="00BA0A2E" w:rsidRPr="004C5AD2" w:rsidRDefault="00235F02" w:rsidP="00235F02">
      <w:pPr>
        <w:pStyle w:val="1bodycopy10pt"/>
        <w:rPr>
          <w:rFonts w:ascii="Aptos" w:hAnsi="Aptos"/>
          <w:noProof/>
          <w:bdr w:val="none" w:sz="0" w:space="0" w:color="auto" w:frame="1"/>
          <w:lang w:val="en-GB" w:eastAsia="en-GB"/>
        </w:rPr>
      </w:pPr>
      <w:r w:rsidRPr="004C5AD2">
        <w:rPr>
          <w:rFonts w:ascii="Aptos" w:hAnsi="Aptos"/>
          <w:shd w:val="clear" w:color="auto" w:fill="FFFF00"/>
          <w:lang w:val="en-GB"/>
        </w:rPr>
        <w:t>Explain your school’s approach here. Insert details about how parents</w:t>
      </w:r>
      <w:r w:rsidR="00E55F77" w:rsidRPr="004C5AD2">
        <w:rPr>
          <w:rFonts w:ascii="Aptos" w:hAnsi="Aptos"/>
          <w:shd w:val="clear" w:color="auto" w:fill="FFFF00"/>
          <w:lang w:val="en-GB"/>
        </w:rPr>
        <w:t>/carers</w:t>
      </w:r>
      <w:r w:rsidRPr="004C5AD2">
        <w:rPr>
          <w:rFonts w:ascii="Aptos" w:hAnsi="Aptos"/>
          <w:shd w:val="clear" w:color="auto" w:fill="FFFF00"/>
          <w:lang w:val="en-GB"/>
        </w:rPr>
        <w:t xml:space="preserve"> can </w:t>
      </w:r>
      <w:r w:rsidR="007141EE" w:rsidRPr="004C5AD2">
        <w:rPr>
          <w:rFonts w:ascii="Aptos" w:hAnsi="Aptos"/>
          <w:shd w:val="clear" w:color="auto" w:fill="FFFF00"/>
          <w:lang w:val="en-GB"/>
        </w:rPr>
        <w:t>tell</w:t>
      </w:r>
      <w:r w:rsidRPr="004C5AD2">
        <w:rPr>
          <w:rFonts w:ascii="Aptos" w:hAnsi="Aptos"/>
          <w:shd w:val="clear" w:color="auto" w:fill="FFFF00"/>
          <w:lang w:val="en-GB"/>
        </w:rPr>
        <w:t xml:space="preserve"> you that they think their child might need SEN suppor</w:t>
      </w:r>
      <w:r w:rsidRPr="004C5AD2">
        <w:rPr>
          <w:rFonts w:ascii="Aptos" w:hAnsi="Aptos"/>
          <w:highlight w:val="yellow"/>
          <w:shd w:val="clear" w:color="auto" w:fill="FFFF00"/>
          <w:lang w:val="en-GB"/>
        </w:rPr>
        <w:t>t.</w:t>
      </w:r>
      <w:r w:rsidRPr="004C5AD2">
        <w:rPr>
          <w:rFonts w:ascii="Aptos" w:hAnsi="Aptos"/>
          <w:noProof/>
          <w:highlight w:val="yellow"/>
          <w:bdr w:val="none" w:sz="0" w:space="0" w:color="auto" w:frame="1"/>
          <w:lang w:val="en-GB" w:eastAsia="en-GB"/>
        </w:rPr>
        <w:t xml:space="preserve"> </w:t>
      </w:r>
      <w:r w:rsidR="00923758" w:rsidRPr="004C5AD2">
        <w:rPr>
          <w:rFonts w:ascii="Aptos" w:hAnsi="Aptos"/>
          <w:noProof/>
          <w:highlight w:val="yellow"/>
          <w:bdr w:val="none" w:sz="0" w:space="0" w:color="auto" w:frame="1"/>
          <w:lang w:val="en-GB" w:eastAsia="en-GB"/>
        </w:rPr>
        <w:t>Insert at what stages the pupil will be involved.</w:t>
      </w:r>
    </w:p>
    <w:p w14:paraId="63C88931" w14:textId="0E960C08" w:rsidR="000F1683" w:rsidRPr="004C5AD2" w:rsidRDefault="000F1683" w:rsidP="00235F02">
      <w:pPr>
        <w:pStyle w:val="1bodycopy10pt"/>
        <w:rPr>
          <w:rFonts w:ascii="Aptos" w:hAnsi="Aptos"/>
          <w:noProof/>
          <w:bdr w:val="none" w:sz="0" w:space="0" w:color="auto" w:frame="1"/>
          <w:lang w:val="en-GB" w:eastAsia="en-GB"/>
        </w:rPr>
      </w:pPr>
      <w:r>
        <w:rPr>
          <w:rFonts w:ascii="Aptos" w:hAnsi="Aptos"/>
          <w:noProof/>
          <w:bdr w:val="none" w:sz="0" w:space="0" w:color="auto" w:frame="1"/>
          <w:lang w:val="en-GB" w:eastAsia="en-GB"/>
        </w:rPr>
        <w:drawing>
          <wp:inline distT="0" distB="0" distL="0" distR="0" wp14:anchorId="2D583FE9" wp14:editId="709C2CD2">
            <wp:extent cx="6043295" cy="712381"/>
            <wp:effectExtent l="38100" t="38100" r="52705" b="50165"/>
            <wp:docPr id="54854008"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093"/>
        <w:gridCol w:w="3448"/>
        <w:gridCol w:w="3185"/>
      </w:tblGrid>
      <w:tr w:rsidR="004C5AD2" w:rsidRPr="004C5AD2" w14:paraId="56B195B3" w14:textId="77777777" w:rsidTr="00235F02">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99E293A"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 xml:space="preserve">If </w:t>
            </w:r>
            <w:r w:rsidR="007141EE" w:rsidRPr="004C5AD2">
              <w:rPr>
                <w:rFonts w:ascii="Aptos" w:hAnsi="Aptos"/>
                <w:lang w:val="en-GB" w:eastAsia="en-GB"/>
              </w:rPr>
              <w:t>you think your child might have</w:t>
            </w:r>
            <w:r w:rsidRPr="004C5AD2">
              <w:rPr>
                <w:rFonts w:ascii="Aptos" w:hAnsi="Aptos"/>
                <w:lang w:val="en-GB" w:eastAsia="en-GB"/>
              </w:rPr>
              <w:t xml:space="preserve"> SEN, the first person you should tell is your child’s teacher.</w:t>
            </w:r>
          </w:p>
          <w:p w14:paraId="13A048BA" w14:textId="77777777" w:rsidR="00235F02" w:rsidRPr="004C5AD2" w:rsidRDefault="00235F02" w:rsidP="00235F02">
            <w:pPr>
              <w:pStyle w:val="1bodycopy10pt"/>
              <w:rPr>
                <w:rFonts w:ascii="Aptos" w:hAnsi="Aptos"/>
                <w:sz w:val="24"/>
                <w:lang w:val="en-GB" w:eastAsia="en-GB"/>
              </w:rPr>
            </w:pPr>
            <w:r w:rsidRPr="004C5AD2">
              <w:rPr>
                <w:rFonts w:ascii="Aptos" w:hAnsi="Aptos"/>
                <w:shd w:val="clear" w:color="auto" w:fill="FFFF00"/>
                <w:lang w:val="en-GB" w:eastAsia="en-GB"/>
              </w:rPr>
              <w:t>Explain how parents</w:t>
            </w:r>
            <w:r w:rsidR="00E55F77" w:rsidRPr="004C5AD2">
              <w:rPr>
                <w:rFonts w:ascii="Aptos" w:hAnsi="Aptos"/>
                <w:shd w:val="clear" w:color="auto" w:fill="FFFF00"/>
                <w:lang w:val="en-GB" w:eastAsia="en-GB"/>
              </w:rPr>
              <w:t>/carers</w:t>
            </w:r>
            <w:r w:rsidRPr="004C5AD2">
              <w:rPr>
                <w:rFonts w:ascii="Aptos" w:hAnsi="Aptos"/>
                <w:shd w:val="clear" w:color="auto" w:fill="FFFF00"/>
                <w:lang w:val="en-GB" w:eastAsia="en-GB"/>
              </w:rPr>
              <w:t xml:space="preserve"> can get in touch with their child’s teacher here.</w:t>
            </w:r>
          </w:p>
          <w:p w14:paraId="0712B2F5"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They will pass the message on to our SENCO</w:t>
            </w:r>
            <w:r w:rsidR="007141EE" w:rsidRPr="004C5AD2">
              <w:rPr>
                <w:rFonts w:ascii="Aptos" w:hAnsi="Aptos"/>
                <w:lang w:val="en-GB" w:eastAsia="en-GB"/>
              </w:rPr>
              <w:t>,</w:t>
            </w:r>
            <w:r w:rsidRPr="004C5AD2">
              <w:rPr>
                <w:rFonts w:ascii="Aptos" w:hAnsi="Aptos"/>
                <w:lang w:val="en-GB" w:eastAsia="en-GB"/>
              </w:rPr>
              <w:t xml:space="preserve"> [</w:t>
            </w:r>
            <w:r w:rsidRPr="004C5AD2">
              <w:rPr>
                <w:rFonts w:ascii="Aptos" w:hAnsi="Aptos"/>
                <w:shd w:val="clear" w:color="auto" w:fill="FFFF00"/>
                <w:lang w:val="en-GB" w:eastAsia="en-GB"/>
              </w:rPr>
              <w:t>insert name here]</w:t>
            </w:r>
            <w:r w:rsidR="007141EE" w:rsidRPr="004C5AD2">
              <w:rPr>
                <w:rFonts w:ascii="Aptos" w:hAnsi="Aptos"/>
                <w:shd w:val="clear" w:color="auto" w:fill="FFFF00"/>
                <w:lang w:val="en-GB" w:eastAsia="en-GB"/>
              </w:rPr>
              <w:t>,</w:t>
            </w:r>
            <w:r w:rsidR="007141EE" w:rsidRPr="004C5AD2">
              <w:rPr>
                <w:rFonts w:ascii="Aptos" w:hAnsi="Aptos"/>
                <w:lang w:val="en-GB" w:eastAsia="en-GB"/>
              </w:rPr>
              <w:t xml:space="preserve"> </w:t>
            </w:r>
            <w:r w:rsidRPr="004C5AD2">
              <w:rPr>
                <w:rFonts w:ascii="Aptos" w:hAnsi="Aptos"/>
                <w:lang w:val="en-GB" w:eastAsia="en-GB"/>
              </w:rPr>
              <w:t>who will be in touch to discuss your concerns.</w:t>
            </w:r>
          </w:p>
          <w:p w14:paraId="73681AFF"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 xml:space="preserve">You can also contact the SENCO directly. </w:t>
            </w:r>
            <w:r w:rsidRPr="004C5AD2">
              <w:rPr>
                <w:rFonts w:ascii="Aptos" w:hAnsi="Aptos"/>
                <w:shd w:val="clear" w:color="auto" w:fill="FFFF00"/>
                <w:lang w:val="en-GB" w:eastAsia="en-GB"/>
              </w:rPr>
              <w:t>[</w:t>
            </w:r>
            <w:r w:rsidR="007141EE" w:rsidRPr="004C5AD2">
              <w:rPr>
                <w:rFonts w:ascii="Aptos" w:hAnsi="Aptos"/>
                <w:shd w:val="clear" w:color="auto" w:fill="FFFF00"/>
                <w:lang w:val="en-GB" w:eastAsia="en-GB"/>
              </w:rPr>
              <w:t>I</w:t>
            </w:r>
            <w:r w:rsidRPr="004C5AD2">
              <w:rPr>
                <w:rFonts w:ascii="Aptos" w:hAnsi="Aptos"/>
                <w:shd w:val="clear" w:color="auto" w:fill="FFFF00"/>
                <w:lang w:val="en-GB" w:eastAsia="en-GB"/>
              </w:rPr>
              <w:t>nsert SENCO’s contact details here]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E0991A"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We will meet with you to discuss your concerns and try to get a better understanding of what your child’s strengths and difficulties are.</w:t>
            </w:r>
          </w:p>
          <w:p w14:paraId="725E6D02"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Together we will decide what outcomes to seek for your child and agree on next steps.</w:t>
            </w:r>
          </w:p>
          <w:p w14:paraId="2B88DB97"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 xml:space="preserve">We will make a note of </w:t>
            </w:r>
            <w:r w:rsidR="007141EE" w:rsidRPr="004C5AD2">
              <w:rPr>
                <w:rFonts w:ascii="Aptos" w:hAnsi="Aptos"/>
                <w:lang w:val="en-GB" w:eastAsia="en-GB"/>
              </w:rPr>
              <w:t>what’s been</w:t>
            </w:r>
            <w:r w:rsidRPr="004C5AD2">
              <w:rPr>
                <w:rFonts w:ascii="Aptos" w:hAnsi="Aptos"/>
                <w:lang w:val="en-GB" w:eastAsia="en-GB"/>
              </w:rPr>
              <w:t xml:space="preserve"> discussed and add this to your child’s record. You will </w:t>
            </w:r>
            <w:r w:rsidR="007141EE" w:rsidRPr="004C5AD2">
              <w:rPr>
                <w:rFonts w:ascii="Aptos" w:hAnsi="Aptos"/>
                <w:lang w:val="en-GB" w:eastAsia="en-GB"/>
              </w:rPr>
              <w:t xml:space="preserve">also </w:t>
            </w:r>
            <w:r w:rsidRPr="004C5AD2">
              <w:rPr>
                <w:rFonts w:ascii="Aptos" w:hAnsi="Aptos"/>
                <w:lang w:val="en-GB" w:eastAsia="en-GB"/>
              </w:rPr>
              <w:t>be given a copy of this.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5CFF0E" w14:textId="77777777" w:rsidR="00235F02" w:rsidRPr="004C5AD2" w:rsidRDefault="00235F02" w:rsidP="00235F02">
            <w:pPr>
              <w:pStyle w:val="1bodycopy10pt"/>
              <w:rPr>
                <w:rFonts w:ascii="Aptos" w:hAnsi="Aptos"/>
                <w:sz w:val="24"/>
                <w:lang w:val="en-GB" w:eastAsia="en-GB"/>
              </w:rPr>
            </w:pPr>
            <w:r w:rsidRPr="004C5AD2">
              <w:rPr>
                <w:rFonts w:ascii="Aptos" w:hAnsi="Aptos"/>
                <w:lang w:val="en-GB" w:eastAsia="en-GB"/>
              </w:rPr>
              <w:t xml:space="preserve">If we decide that your child needs SEN support, we will formally notify you in writing and your child will be added to the </w:t>
            </w:r>
            <w:r w:rsidR="007141EE" w:rsidRPr="004C5AD2">
              <w:rPr>
                <w:rFonts w:ascii="Aptos" w:hAnsi="Aptos"/>
                <w:lang w:val="en-GB" w:eastAsia="en-GB"/>
              </w:rPr>
              <w:t xml:space="preserve">school’s </w:t>
            </w:r>
            <w:r w:rsidRPr="004C5AD2">
              <w:rPr>
                <w:rFonts w:ascii="Aptos" w:hAnsi="Aptos"/>
                <w:lang w:val="en-GB" w:eastAsia="en-GB"/>
              </w:rPr>
              <w:t>SEND register. </w:t>
            </w:r>
          </w:p>
        </w:tc>
      </w:tr>
    </w:tbl>
    <w:p w14:paraId="75C8D728" w14:textId="77777777" w:rsidR="00235F02" w:rsidRPr="004C5AD2" w:rsidRDefault="00235F02" w:rsidP="00235F02">
      <w:pPr>
        <w:pStyle w:val="Heading1"/>
        <w:rPr>
          <w:rFonts w:ascii="Aptos" w:hAnsi="Aptos"/>
          <w:color w:val="auto"/>
        </w:rPr>
      </w:pPr>
      <w:bookmarkStart w:id="23" w:name="_Toc116987821"/>
      <w:bookmarkStart w:id="24" w:name="_Toc117080330"/>
      <w:bookmarkStart w:id="25" w:name="_Toc119070495"/>
      <w:r w:rsidRPr="004C5AD2">
        <w:rPr>
          <w:rFonts w:ascii="Aptos" w:hAnsi="Aptos"/>
          <w:color w:val="auto"/>
        </w:rPr>
        <w:t>4. How will the school know if my child needs SEN support?</w:t>
      </w:r>
      <w:bookmarkEnd w:id="23"/>
      <w:bookmarkEnd w:id="24"/>
      <w:bookmarkEnd w:id="25"/>
    </w:p>
    <w:p w14:paraId="34F2FF49" w14:textId="77777777" w:rsidR="00235F02" w:rsidRPr="004C5AD2" w:rsidRDefault="00235F02" w:rsidP="00235F02">
      <w:pPr>
        <w:pStyle w:val="1bodycopy10pt"/>
        <w:rPr>
          <w:rFonts w:ascii="Aptos" w:eastAsia="Times New Roman" w:hAnsi="Aptos"/>
          <w:lang w:val="en-GB" w:eastAsia="en-GB"/>
        </w:rPr>
      </w:pPr>
      <w:r w:rsidRPr="004C5AD2">
        <w:rPr>
          <w:rFonts w:ascii="Aptos" w:hAnsi="Aptos"/>
          <w:shd w:val="clear" w:color="auto" w:fill="FFFF00"/>
          <w:lang w:val="en-GB"/>
        </w:rPr>
        <w:t>Explain your school’s approach here. Insert details about how your school identifies pupils with SEN. Please note, the</w:t>
      </w:r>
      <w:r w:rsidR="007141EE" w:rsidRPr="004C5AD2">
        <w:rPr>
          <w:rFonts w:ascii="Aptos" w:hAnsi="Aptos"/>
          <w:shd w:val="clear" w:color="auto" w:fill="FFFF00"/>
          <w:lang w:val="en-GB"/>
        </w:rPr>
        <w:t xml:space="preserve"> below</w:t>
      </w:r>
      <w:r w:rsidRPr="004C5AD2">
        <w:rPr>
          <w:rFonts w:ascii="Aptos" w:hAnsi="Aptos"/>
          <w:shd w:val="clear" w:color="auto" w:fill="FFFF00"/>
          <w:lang w:val="en-GB"/>
        </w:rPr>
        <w:t xml:space="preserve"> are suggestions only.</w:t>
      </w:r>
    </w:p>
    <w:p w14:paraId="693860C5" w14:textId="65D88950" w:rsidR="00235F02" w:rsidRDefault="00235F02" w:rsidP="00235F02">
      <w:pPr>
        <w:pStyle w:val="1bodycopy10pt"/>
        <w:rPr>
          <w:rFonts w:ascii="Aptos" w:hAnsi="Aptos"/>
          <w:lang w:val="en-GB"/>
        </w:rPr>
      </w:pPr>
      <w:r w:rsidRPr="004C5AD2">
        <w:rPr>
          <w:rFonts w:ascii="Aptos" w:hAnsi="Aptos"/>
          <w:lang w:val="en-GB"/>
        </w:rPr>
        <w:t xml:space="preserve">All our class teachers are aware of SEN and are on the lookout for any pupils who aren’t making the expected level </w:t>
      </w:r>
      <w:r w:rsidR="005509E3" w:rsidRPr="004C5AD2">
        <w:rPr>
          <w:rFonts w:ascii="Aptos" w:hAnsi="Aptos"/>
          <w:lang w:val="en-GB"/>
        </w:rPr>
        <w:t xml:space="preserve">of </w:t>
      </w:r>
      <w:r w:rsidRPr="004C5AD2">
        <w:rPr>
          <w:rFonts w:ascii="Aptos" w:hAnsi="Aptos"/>
          <w:lang w:val="en-GB"/>
        </w:rPr>
        <w:t xml:space="preserve">progress in their </w:t>
      </w:r>
      <w:r w:rsidR="005509E3" w:rsidRPr="004C5AD2">
        <w:rPr>
          <w:rFonts w:ascii="Aptos" w:hAnsi="Aptos"/>
          <w:lang w:val="en-GB"/>
        </w:rPr>
        <w:t>school</w:t>
      </w:r>
      <w:r w:rsidRPr="004C5AD2">
        <w:rPr>
          <w:rFonts w:ascii="Aptos" w:hAnsi="Aptos"/>
          <w:lang w:val="en-GB"/>
        </w:rPr>
        <w:t>work or socially.</w:t>
      </w:r>
      <w:r w:rsidR="00923758" w:rsidRPr="004C5AD2">
        <w:rPr>
          <w:rFonts w:ascii="Aptos" w:hAnsi="Aptos"/>
          <w:lang w:val="en-GB"/>
        </w:rPr>
        <w:t xml:space="preserve"> </w:t>
      </w:r>
    </w:p>
    <w:p w14:paraId="25B9EAF4" w14:textId="77777777" w:rsidR="00E85770" w:rsidRPr="00E85770" w:rsidRDefault="00E85770" w:rsidP="00E85770">
      <w:pPr>
        <w:pStyle w:val="1bodycopy10pt"/>
        <w:rPr>
          <w:rFonts w:ascii="Aptos" w:hAnsi="Aptos"/>
        </w:rPr>
      </w:pPr>
      <w:r w:rsidRPr="00E85770">
        <w:rPr>
          <w:rFonts w:ascii="Aptos" w:hAnsi="Aptos"/>
        </w:rPr>
        <w:t>Class teachers will regularly assess the progress of all pupils and identify any whose progress:</w:t>
      </w:r>
    </w:p>
    <w:p w14:paraId="68774690" w14:textId="26FB2A70" w:rsidR="00E85770" w:rsidRPr="00E85770" w:rsidRDefault="00E85770" w:rsidP="00E85770">
      <w:pPr>
        <w:pStyle w:val="1bodycopy10pt"/>
        <w:numPr>
          <w:ilvl w:val="0"/>
          <w:numId w:val="9"/>
        </w:numPr>
        <w:rPr>
          <w:rFonts w:ascii="Aptos" w:hAnsi="Aptos"/>
        </w:rPr>
      </w:pPr>
      <w:r w:rsidRPr="00E85770">
        <w:rPr>
          <w:rFonts w:ascii="Aptos" w:hAnsi="Aptos"/>
        </w:rPr>
        <w:t xml:space="preserve">Is significantly slower than that of their peers starting from the same </w:t>
      </w:r>
      <w:r w:rsidR="008D79D1" w:rsidRPr="00E85770">
        <w:rPr>
          <w:rFonts w:ascii="Aptos" w:hAnsi="Aptos"/>
        </w:rPr>
        <w:t>baseline.</w:t>
      </w:r>
    </w:p>
    <w:p w14:paraId="42DAFDCB" w14:textId="581A7C1A" w:rsidR="00E85770" w:rsidRPr="00E85770" w:rsidRDefault="00E85770" w:rsidP="00E85770">
      <w:pPr>
        <w:pStyle w:val="1bodycopy10pt"/>
        <w:numPr>
          <w:ilvl w:val="0"/>
          <w:numId w:val="9"/>
        </w:numPr>
        <w:rPr>
          <w:rFonts w:ascii="Aptos" w:hAnsi="Aptos"/>
        </w:rPr>
      </w:pPr>
      <w:r w:rsidRPr="00E85770">
        <w:rPr>
          <w:rFonts w:ascii="Aptos" w:hAnsi="Aptos"/>
        </w:rPr>
        <w:t xml:space="preserve">Fails to match or better their previous rate of </w:t>
      </w:r>
      <w:r w:rsidR="008D79D1" w:rsidRPr="00E85770">
        <w:rPr>
          <w:rFonts w:ascii="Aptos" w:hAnsi="Aptos"/>
        </w:rPr>
        <w:t>progress.</w:t>
      </w:r>
    </w:p>
    <w:p w14:paraId="66473BC5" w14:textId="666E0863" w:rsidR="00E85770" w:rsidRPr="00E85770" w:rsidRDefault="00E85770" w:rsidP="00E85770">
      <w:pPr>
        <w:pStyle w:val="1bodycopy10pt"/>
        <w:numPr>
          <w:ilvl w:val="0"/>
          <w:numId w:val="9"/>
        </w:numPr>
        <w:rPr>
          <w:rFonts w:ascii="Aptos" w:hAnsi="Aptos"/>
        </w:rPr>
      </w:pPr>
      <w:r w:rsidRPr="00E85770">
        <w:rPr>
          <w:rFonts w:ascii="Aptos" w:hAnsi="Aptos"/>
        </w:rPr>
        <w:t xml:space="preserve">Fails to close the attainment gap between them and their </w:t>
      </w:r>
      <w:r w:rsidR="008D79D1" w:rsidRPr="00E85770">
        <w:rPr>
          <w:rFonts w:ascii="Aptos" w:hAnsi="Aptos"/>
        </w:rPr>
        <w:t>peers.</w:t>
      </w:r>
    </w:p>
    <w:p w14:paraId="4D79627C" w14:textId="1A55299B" w:rsidR="00E85770" w:rsidRDefault="00E85770" w:rsidP="00E85770">
      <w:pPr>
        <w:pStyle w:val="1bodycopy10pt"/>
        <w:numPr>
          <w:ilvl w:val="0"/>
          <w:numId w:val="9"/>
        </w:numPr>
        <w:rPr>
          <w:rFonts w:ascii="Aptos" w:hAnsi="Aptos"/>
        </w:rPr>
      </w:pPr>
      <w:r w:rsidRPr="00E85770">
        <w:rPr>
          <w:rFonts w:ascii="Aptos" w:hAnsi="Aptos"/>
        </w:rPr>
        <w:t xml:space="preserve">Widens the attainment </w:t>
      </w:r>
      <w:r w:rsidR="008D79D1" w:rsidRPr="00E85770">
        <w:rPr>
          <w:rFonts w:ascii="Aptos" w:hAnsi="Aptos"/>
        </w:rPr>
        <w:t>gap.</w:t>
      </w:r>
      <w:r w:rsidRPr="00E85770">
        <w:rPr>
          <w:rFonts w:ascii="Aptos" w:hAnsi="Aptos"/>
        </w:rPr>
        <w:t xml:space="preserve"> </w:t>
      </w:r>
    </w:p>
    <w:p w14:paraId="32D34888" w14:textId="5BB0E27F" w:rsidR="00CD4319" w:rsidRPr="00E85770" w:rsidRDefault="009559DA" w:rsidP="00E85770">
      <w:pPr>
        <w:pStyle w:val="1bodycopy10pt"/>
        <w:numPr>
          <w:ilvl w:val="0"/>
          <w:numId w:val="9"/>
        </w:numPr>
        <w:rPr>
          <w:rFonts w:ascii="Aptos" w:hAnsi="Aptos"/>
        </w:rPr>
      </w:pPr>
      <w:r>
        <w:rPr>
          <w:rFonts w:ascii="Aptos" w:hAnsi="Aptos"/>
        </w:rPr>
        <w:t>Fails to match w</w:t>
      </w:r>
      <w:r w:rsidR="00E85770" w:rsidRPr="00E85770">
        <w:rPr>
          <w:rFonts w:ascii="Aptos" w:hAnsi="Aptos"/>
        </w:rPr>
        <w:t>ider development or social needs</w:t>
      </w:r>
      <w:r>
        <w:rPr>
          <w:rFonts w:ascii="Aptos" w:hAnsi="Aptos"/>
        </w:rPr>
        <w:t xml:space="preserve"> of their </w:t>
      </w:r>
      <w:r w:rsidR="008D79D1">
        <w:rPr>
          <w:rFonts w:ascii="Aptos" w:hAnsi="Aptos"/>
        </w:rPr>
        <w:t>peers.</w:t>
      </w:r>
    </w:p>
    <w:p w14:paraId="6B163460" w14:textId="27BC701D" w:rsidR="001A7854" w:rsidRPr="001A7854" w:rsidRDefault="001A7854" w:rsidP="001A7854">
      <w:pPr>
        <w:pStyle w:val="1bodycopy10pt"/>
        <w:rPr>
          <w:rFonts w:ascii="Aptos" w:hAnsi="Aptos"/>
          <w:lang w:val="en-GB"/>
        </w:rPr>
      </w:pPr>
      <w:r w:rsidRPr="001A7854">
        <w:rPr>
          <w:rFonts w:ascii="Aptos" w:hAnsi="Aptos"/>
          <w:lang w:val="en-GB"/>
        </w:rPr>
        <w:t xml:space="preserve">When teachers identify an area where a pupil is making slow progress, they will target the pupil’s area of weakness with differentiated, high-quality teaching. If progress does not improve, the teacher will raise the issue with the SENCO to have an initial discussion about whether this lack of progress may be due to a special educational need. </w:t>
      </w:r>
    </w:p>
    <w:p w14:paraId="5302D0BA" w14:textId="77777777" w:rsidR="00682246" w:rsidRDefault="001A7854" w:rsidP="001A7854">
      <w:pPr>
        <w:pStyle w:val="1bodycopy10pt"/>
        <w:rPr>
          <w:rFonts w:ascii="Aptos" w:hAnsi="Aptos"/>
          <w:lang w:val="en-GB"/>
        </w:rPr>
      </w:pPr>
      <w:r w:rsidRPr="001A7854">
        <w:rPr>
          <w:rFonts w:ascii="Aptos" w:hAnsi="Aptos"/>
          <w:lang w:val="en-GB"/>
        </w:rPr>
        <w:t xml:space="preserve">Slow progress and low attainment will not automatically mean a pupil is recorded as having SEN.  </w:t>
      </w:r>
    </w:p>
    <w:p w14:paraId="42769C55" w14:textId="03808D15" w:rsidR="00235F02" w:rsidRPr="00B5484F" w:rsidRDefault="00235F02" w:rsidP="001A7854">
      <w:pPr>
        <w:pStyle w:val="1bodycopy10pt"/>
        <w:rPr>
          <w:rFonts w:ascii="Aptos" w:hAnsi="Aptos"/>
          <w:lang w:eastAsia="en-GB"/>
        </w:rPr>
      </w:pPr>
      <w:r w:rsidRPr="004C5AD2">
        <w:rPr>
          <w:rFonts w:ascii="Aptos" w:hAnsi="Aptos"/>
          <w:lang w:val="en-GB"/>
        </w:rPr>
        <w:lastRenderedPageBreak/>
        <w:t>The SENCO will observe the pupil in the classroom and in the playground to see what their strengths and difficulties are.</w:t>
      </w:r>
      <w:r w:rsidR="0052135E" w:rsidRPr="004C5AD2">
        <w:rPr>
          <w:rFonts w:ascii="Aptos" w:hAnsi="Aptos"/>
          <w:lang w:val="en-GB"/>
        </w:rPr>
        <w:t xml:space="preserve"> They will have discussions with your child’s teacher/s, to see if there have been any issues </w:t>
      </w:r>
      <w:r w:rsidR="00476C95" w:rsidRPr="004C5AD2">
        <w:rPr>
          <w:rFonts w:ascii="Aptos" w:hAnsi="Aptos"/>
          <w:lang w:val="en-GB"/>
        </w:rPr>
        <w:t xml:space="preserve">with, </w:t>
      </w:r>
      <w:r w:rsidR="0052135E" w:rsidRPr="004C5AD2">
        <w:rPr>
          <w:rFonts w:ascii="Aptos" w:hAnsi="Aptos"/>
          <w:lang w:val="en-GB"/>
        </w:rPr>
        <w:t xml:space="preserve">or changes </w:t>
      </w:r>
      <w:r w:rsidR="00476C95" w:rsidRPr="004C5AD2">
        <w:rPr>
          <w:rFonts w:ascii="Aptos" w:hAnsi="Aptos"/>
          <w:lang w:val="en-GB"/>
        </w:rPr>
        <w:t>in, t</w:t>
      </w:r>
      <w:r w:rsidR="0052135E" w:rsidRPr="004C5AD2">
        <w:rPr>
          <w:rFonts w:ascii="Aptos" w:hAnsi="Aptos"/>
          <w:lang w:val="en-GB"/>
        </w:rPr>
        <w:t xml:space="preserve">heir progress, attainment or behaviour. They will also compare </w:t>
      </w:r>
      <w:r w:rsidR="0052135E" w:rsidRPr="004C5AD2">
        <w:rPr>
          <w:rFonts w:ascii="Aptos" w:hAnsi="Aptos"/>
          <w:lang w:val="en-GB" w:eastAsia="en-GB"/>
        </w:rPr>
        <w:t xml:space="preserve">your child's </w:t>
      </w:r>
      <w:r w:rsidR="00476C95" w:rsidRPr="004C5AD2">
        <w:rPr>
          <w:rFonts w:ascii="Aptos" w:hAnsi="Aptos"/>
          <w:lang w:val="en-GB" w:eastAsia="en-GB"/>
        </w:rPr>
        <w:t xml:space="preserve">progress and </w:t>
      </w:r>
      <w:r w:rsidR="0052135E" w:rsidRPr="004C5AD2">
        <w:rPr>
          <w:rFonts w:ascii="Aptos" w:hAnsi="Aptos"/>
          <w:lang w:val="en-GB" w:eastAsia="en-GB"/>
        </w:rPr>
        <w:t xml:space="preserve">development </w:t>
      </w:r>
      <w:r w:rsidR="006E28DA" w:rsidRPr="004C5AD2">
        <w:rPr>
          <w:rFonts w:ascii="Aptos" w:hAnsi="Aptos"/>
          <w:lang w:val="en-GB" w:eastAsia="en-GB"/>
        </w:rPr>
        <w:t>with</w:t>
      </w:r>
      <w:r w:rsidR="0052135E" w:rsidRPr="004C5AD2">
        <w:rPr>
          <w:rFonts w:ascii="Aptos" w:hAnsi="Aptos"/>
          <w:lang w:val="en-GB" w:eastAsia="en-GB"/>
        </w:rPr>
        <w:t xml:space="preserve"> their peers and </w:t>
      </w:r>
      <w:r w:rsidR="00476C95" w:rsidRPr="004C5AD2">
        <w:rPr>
          <w:rFonts w:ascii="Aptos" w:hAnsi="Aptos"/>
          <w:lang w:val="en-GB" w:eastAsia="en-GB"/>
        </w:rPr>
        <w:t xml:space="preserve">available </w:t>
      </w:r>
      <w:r w:rsidR="0052135E" w:rsidRPr="004C5AD2">
        <w:rPr>
          <w:rFonts w:ascii="Aptos" w:hAnsi="Aptos"/>
          <w:lang w:val="en-GB" w:eastAsia="en-GB"/>
        </w:rPr>
        <w:t>national data.</w:t>
      </w:r>
      <w:r w:rsidR="00B5484F">
        <w:rPr>
          <w:rFonts w:ascii="Aptos" w:hAnsi="Aptos"/>
          <w:lang w:val="en-GB" w:eastAsia="en-GB"/>
        </w:rPr>
        <w:t xml:space="preserve"> </w:t>
      </w:r>
      <w:r w:rsidR="00B5484F" w:rsidRPr="00B5484F">
        <w:rPr>
          <w:rFonts w:ascii="Aptos" w:hAnsi="Aptos"/>
          <w:lang w:val="en-GB" w:eastAsia="en-GB"/>
        </w:rPr>
        <w:t>Potential short-term causes of impact on behaviour or performance will be considered, such as bullying or bereavement. Staff</w:t>
      </w:r>
      <w:r w:rsidR="00B5484F" w:rsidRPr="00B5484F">
        <w:rPr>
          <w:rFonts w:ascii="Aptos" w:hAnsi="Aptos"/>
          <w:lang w:eastAsia="en-GB"/>
        </w:rPr>
        <w:t xml:space="preserve"> will also take particular care in identifying and assessing SEN for pupils whose first language is not English. </w:t>
      </w:r>
    </w:p>
    <w:p w14:paraId="5B5844D1" w14:textId="77777777" w:rsidR="0052135E" w:rsidRPr="004C5AD2" w:rsidRDefault="00235F02" w:rsidP="00235F02">
      <w:pPr>
        <w:pStyle w:val="1bodycopy10pt"/>
        <w:rPr>
          <w:rFonts w:ascii="Aptos" w:hAnsi="Aptos"/>
          <w:lang w:val="en-GB"/>
        </w:rPr>
      </w:pPr>
      <w:r w:rsidRPr="004C5AD2">
        <w:rPr>
          <w:rFonts w:ascii="Aptos" w:hAnsi="Aptos"/>
          <w:lang w:val="en-GB"/>
        </w:rPr>
        <w:t>The SENCO will ask for your opinion and speak to your child to get their input as well. They may also</w:t>
      </w:r>
      <w:r w:rsidR="00923758" w:rsidRPr="004C5AD2">
        <w:rPr>
          <w:rFonts w:ascii="Aptos" w:hAnsi="Aptos"/>
          <w:lang w:val="en-GB"/>
        </w:rPr>
        <w:t>, where appropriate,</w:t>
      </w:r>
      <w:r w:rsidRPr="004C5AD2">
        <w:rPr>
          <w:rFonts w:ascii="Aptos" w:hAnsi="Aptos"/>
          <w:lang w:val="en-GB"/>
        </w:rPr>
        <w:t xml:space="preserve"> ask for the opinion of external experts </w:t>
      </w:r>
      <w:r w:rsidR="003C7CD9" w:rsidRPr="004C5AD2">
        <w:rPr>
          <w:rFonts w:ascii="Aptos" w:hAnsi="Aptos"/>
          <w:lang w:val="en-GB"/>
        </w:rPr>
        <w:t>such as</w:t>
      </w:r>
      <w:r w:rsidRPr="004C5AD2">
        <w:rPr>
          <w:rFonts w:ascii="Aptos" w:hAnsi="Aptos"/>
          <w:lang w:val="en-GB"/>
        </w:rPr>
        <w:t xml:space="preserve"> a speech and language therapist, an educational psychologist, or a paediatrician.</w:t>
      </w:r>
      <w:r w:rsidR="0052135E" w:rsidRPr="004C5AD2">
        <w:rPr>
          <w:rFonts w:ascii="Aptos" w:hAnsi="Aptos"/>
          <w:lang w:val="en-GB"/>
        </w:rPr>
        <w:t xml:space="preserve"> </w:t>
      </w:r>
    </w:p>
    <w:p w14:paraId="6454DAE4" w14:textId="77777777" w:rsidR="00235F02" w:rsidRPr="004C5AD2" w:rsidRDefault="00235F02" w:rsidP="00235F02">
      <w:pPr>
        <w:pStyle w:val="1bodycopy10pt"/>
        <w:rPr>
          <w:rFonts w:ascii="Aptos" w:hAnsi="Aptos"/>
          <w:lang w:val="en-GB"/>
        </w:rPr>
      </w:pPr>
      <w:r w:rsidRPr="004C5AD2">
        <w:rPr>
          <w:rFonts w:ascii="Aptos" w:hAnsi="Aptos"/>
          <w:lang w:val="en-GB"/>
        </w:rPr>
        <w:t>Based on all of this information</w:t>
      </w:r>
      <w:r w:rsidR="003C7CD9" w:rsidRPr="004C5AD2">
        <w:rPr>
          <w:rFonts w:ascii="Aptos" w:hAnsi="Aptos"/>
          <w:lang w:val="en-GB"/>
        </w:rPr>
        <w:t>,</w:t>
      </w:r>
      <w:r w:rsidRPr="004C5AD2">
        <w:rPr>
          <w:rFonts w:ascii="Aptos" w:hAnsi="Aptos"/>
          <w:lang w:val="en-GB"/>
        </w:rPr>
        <w:t xml:space="preserve"> the SENCO will decide whether your child needs SEN support. You will be told the outcome of the decision in writing. </w:t>
      </w:r>
    </w:p>
    <w:p w14:paraId="265E5C48" w14:textId="77777777" w:rsidR="00235F02" w:rsidRPr="004C5AD2" w:rsidRDefault="003C7CD9" w:rsidP="00235F02">
      <w:pPr>
        <w:pStyle w:val="1bodycopy10pt"/>
        <w:rPr>
          <w:rFonts w:ascii="Aptos" w:hAnsi="Aptos"/>
          <w:lang w:val="en-GB"/>
        </w:rPr>
      </w:pPr>
      <w:r w:rsidRPr="004C5AD2">
        <w:rPr>
          <w:rFonts w:ascii="Aptos" w:hAnsi="Aptos"/>
          <w:lang w:val="en-GB"/>
        </w:rPr>
        <w:t xml:space="preserve">If your child does need SEN support, their name </w:t>
      </w:r>
      <w:r w:rsidR="00235F02" w:rsidRPr="004C5AD2">
        <w:rPr>
          <w:rFonts w:ascii="Aptos" w:hAnsi="Aptos"/>
          <w:lang w:val="en-GB"/>
        </w:rPr>
        <w:t xml:space="preserve">will be added to the </w:t>
      </w:r>
      <w:r w:rsidRPr="004C5AD2">
        <w:rPr>
          <w:rFonts w:ascii="Aptos" w:hAnsi="Aptos"/>
          <w:lang w:val="en-GB"/>
        </w:rPr>
        <w:t xml:space="preserve">school’s </w:t>
      </w:r>
      <w:r w:rsidR="00235F02" w:rsidRPr="004C5AD2">
        <w:rPr>
          <w:rFonts w:ascii="Aptos" w:hAnsi="Aptos"/>
          <w:lang w:val="en-GB"/>
        </w:rPr>
        <w:t>SEN</w:t>
      </w:r>
      <w:r w:rsidR="00DE0CDC" w:rsidRPr="004C5AD2">
        <w:rPr>
          <w:rFonts w:ascii="Aptos" w:hAnsi="Aptos"/>
          <w:lang w:val="en-GB"/>
        </w:rPr>
        <w:t>D</w:t>
      </w:r>
      <w:r w:rsidR="00235F02" w:rsidRPr="004C5AD2">
        <w:rPr>
          <w:rFonts w:ascii="Aptos" w:hAnsi="Aptos"/>
          <w:lang w:val="en-GB"/>
        </w:rPr>
        <w:t xml:space="preserve"> register, and the SENCO will work with you to create a SEN support plan for them. </w:t>
      </w:r>
    </w:p>
    <w:p w14:paraId="7AC474DE" w14:textId="77777777" w:rsidR="00E15792" w:rsidRPr="00E15792" w:rsidRDefault="00E15792" w:rsidP="00E15792">
      <w:pPr>
        <w:pStyle w:val="1bodycopy10pt"/>
        <w:rPr>
          <w:rFonts w:ascii="Aptos" w:hAnsi="Aptos"/>
        </w:rPr>
      </w:pPr>
      <w:r w:rsidRPr="00E15792">
        <w:rPr>
          <w:rFonts w:ascii="Aptos" w:hAnsi="Aptos"/>
        </w:rPr>
        <w:t>If a pupil is joining the school, and:</w:t>
      </w:r>
    </w:p>
    <w:p w14:paraId="5DC474FD" w14:textId="1B257D1C" w:rsidR="00E15792" w:rsidRPr="00E15792" w:rsidRDefault="00E15792" w:rsidP="00E15792">
      <w:pPr>
        <w:pStyle w:val="1bodycopy10pt"/>
        <w:numPr>
          <w:ilvl w:val="0"/>
          <w:numId w:val="9"/>
        </w:numPr>
        <w:rPr>
          <w:rFonts w:ascii="Aptos" w:hAnsi="Aptos"/>
        </w:rPr>
      </w:pPr>
      <w:r w:rsidRPr="00E15792">
        <w:rPr>
          <w:rFonts w:ascii="Aptos" w:hAnsi="Aptos"/>
        </w:rPr>
        <w:t xml:space="preserve">Their previous setting has already identified that they have </w:t>
      </w:r>
      <w:r w:rsidR="008D79D1" w:rsidRPr="00E15792">
        <w:rPr>
          <w:rFonts w:ascii="Aptos" w:hAnsi="Aptos"/>
        </w:rPr>
        <w:t>SEN.</w:t>
      </w:r>
    </w:p>
    <w:p w14:paraId="54C8EFFE" w14:textId="29F698DB" w:rsidR="00E15792" w:rsidRPr="00E15792" w:rsidRDefault="00E15792" w:rsidP="00E15792">
      <w:pPr>
        <w:pStyle w:val="1bodycopy10pt"/>
        <w:numPr>
          <w:ilvl w:val="0"/>
          <w:numId w:val="9"/>
        </w:numPr>
        <w:rPr>
          <w:rFonts w:ascii="Aptos" w:hAnsi="Aptos"/>
        </w:rPr>
      </w:pPr>
      <w:r w:rsidRPr="00E15792">
        <w:rPr>
          <w:rFonts w:ascii="Aptos" w:hAnsi="Aptos"/>
        </w:rPr>
        <w:t xml:space="preserve">They are known to external </w:t>
      </w:r>
      <w:r w:rsidR="008D79D1" w:rsidRPr="00E15792">
        <w:rPr>
          <w:rFonts w:ascii="Aptos" w:hAnsi="Aptos"/>
        </w:rPr>
        <w:t>agencies.</w:t>
      </w:r>
    </w:p>
    <w:p w14:paraId="3BABB432" w14:textId="77777777" w:rsidR="00E15792" w:rsidRPr="00E15792" w:rsidRDefault="00E15792" w:rsidP="00E15792">
      <w:pPr>
        <w:pStyle w:val="1bodycopy10pt"/>
        <w:numPr>
          <w:ilvl w:val="0"/>
          <w:numId w:val="9"/>
        </w:numPr>
        <w:rPr>
          <w:rFonts w:ascii="Aptos" w:hAnsi="Aptos"/>
        </w:rPr>
      </w:pPr>
      <w:r w:rsidRPr="00E15792">
        <w:rPr>
          <w:rFonts w:ascii="Aptos" w:hAnsi="Aptos"/>
        </w:rPr>
        <w:t>They have an education, health and care plan (EHCP)</w:t>
      </w:r>
    </w:p>
    <w:p w14:paraId="452CC299" w14:textId="77777777" w:rsidR="00E15792" w:rsidRPr="00E15792" w:rsidRDefault="00E15792" w:rsidP="00E15792">
      <w:pPr>
        <w:pStyle w:val="1bodycopy10pt"/>
        <w:rPr>
          <w:rFonts w:ascii="Aptos" w:hAnsi="Aptos"/>
        </w:rPr>
      </w:pPr>
      <w:r w:rsidRPr="00E15792">
        <w:rPr>
          <w:rFonts w:ascii="Aptos" w:hAnsi="Aptos"/>
        </w:rPr>
        <w:t>then the school will work in a multi-agency way to make sure we get relevant information before the pupil starts at school, so support can be put in place as early as possible.</w:t>
      </w:r>
    </w:p>
    <w:p w14:paraId="62D25D3F" w14:textId="77777777" w:rsidR="00235F02" w:rsidRPr="004C5AD2" w:rsidRDefault="00235F02" w:rsidP="00235F02">
      <w:pPr>
        <w:pStyle w:val="1bodycopy10pt"/>
        <w:rPr>
          <w:rFonts w:ascii="Aptos" w:hAnsi="Aptos"/>
          <w:lang w:val="en-GB"/>
        </w:rPr>
      </w:pPr>
    </w:p>
    <w:p w14:paraId="3B502ABB" w14:textId="77777777" w:rsidR="00784310" w:rsidRPr="004C5AD2" w:rsidRDefault="00784310" w:rsidP="00784310">
      <w:pPr>
        <w:pStyle w:val="Heading1"/>
        <w:rPr>
          <w:rFonts w:ascii="Aptos" w:eastAsia="Times New Roman" w:hAnsi="Aptos"/>
          <w:color w:val="auto"/>
          <w:szCs w:val="24"/>
          <w:lang w:eastAsia="en-GB"/>
        </w:rPr>
      </w:pPr>
      <w:bookmarkStart w:id="26" w:name="_Toc116987822"/>
      <w:bookmarkStart w:id="27" w:name="_Toc117080331"/>
      <w:bookmarkStart w:id="28" w:name="_Toc119070496"/>
      <w:r w:rsidRPr="004C5AD2">
        <w:rPr>
          <w:rFonts w:ascii="Aptos" w:hAnsi="Aptos"/>
          <w:color w:val="auto"/>
        </w:rPr>
        <w:t>5. How will the school measure my child’s progress?</w:t>
      </w:r>
      <w:bookmarkEnd w:id="26"/>
      <w:bookmarkEnd w:id="27"/>
      <w:bookmarkEnd w:id="28"/>
    </w:p>
    <w:p w14:paraId="0D84108B" w14:textId="0625E52F" w:rsidR="00784310" w:rsidRPr="004C5AD2" w:rsidRDefault="00784310" w:rsidP="00784310">
      <w:pPr>
        <w:pStyle w:val="1bodycopy10pt"/>
        <w:rPr>
          <w:rFonts w:ascii="Aptos" w:hAnsi="Aptos"/>
          <w:lang w:val="en-GB"/>
        </w:rPr>
      </w:pPr>
      <w:r w:rsidRPr="004C5AD2">
        <w:rPr>
          <w:rFonts w:ascii="Aptos" w:hAnsi="Aptos"/>
          <w:shd w:val="clear" w:color="auto" w:fill="FFFF00"/>
          <w:lang w:val="en-GB"/>
        </w:rPr>
        <w:t>Please note, the</w:t>
      </w:r>
      <w:r w:rsidR="003C7CD9" w:rsidRPr="004C5AD2">
        <w:rPr>
          <w:rFonts w:ascii="Aptos" w:hAnsi="Aptos"/>
          <w:shd w:val="clear" w:color="auto" w:fill="FFFF00"/>
          <w:lang w:val="en-GB"/>
        </w:rPr>
        <w:t xml:space="preserve"> below </w:t>
      </w:r>
      <w:r w:rsidRPr="004C5AD2">
        <w:rPr>
          <w:rFonts w:ascii="Aptos" w:hAnsi="Aptos"/>
          <w:shd w:val="clear" w:color="auto" w:fill="FFFF00"/>
          <w:lang w:val="en-GB"/>
        </w:rPr>
        <w:t>are suggestions only.</w:t>
      </w:r>
    </w:p>
    <w:p w14:paraId="1E7B5859" w14:textId="77777777" w:rsidR="00784310" w:rsidRPr="004C5AD2" w:rsidRDefault="00784310" w:rsidP="00784310">
      <w:pPr>
        <w:pStyle w:val="1bodycopy10pt"/>
        <w:rPr>
          <w:rFonts w:ascii="Aptos" w:hAnsi="Aptos"/>
          <w:lang w:val="en-GB"/>
        </w:rPr>
      </w:pPr>
      <w:r w:rsidRPr="004C5AD2">
        <w:rPr>
          <w:rFonts w:ascii="Aptos" w:hAnsi="Aptos"/>
          <w:lang w:val="en-GB"/>
        </w:rPr>
        <w:t xml:space="preserve">We will follow the </w:t>
      </w:r>
      <w:r w:rsidR="003C7CD9" w:rsidRPr="004C5AD2">
        <w:rPr>
          <w:rFonts w:ascii="Aptos" w:hAnsi="Aptos"/>
          <w:lang w:val="en-GB"/>
        </w:rPr>
        <w:t>‘</w:t>
      </w:r>
      <w:r w:rsidRPr="004C5AD2">
        <w:rPr>
          <w:rFonts w:ascii="Aptos" w:hAnsi="Aptos"/>
          <w:lang w:val="en-GB"/>
        </w:rPr>
        <w:t>graduated approach</w:t>
      </w:r>
      <w:r w:rsidR="003C7CD9" w:rsidRPr="004C5AD2">
        <w:rPr>
          <w:rFonts w:ascii="Aptos" w:hAnsi="Aptos"/>
          <w:lang w:val="en-GB"/>
        </w:rPr>
        <w:t>’</w:t>
      </w:r>
      <w:r w:rsidRPr="004C5AD2">
        <w:rPr>
          <w:rFonts w:ascii="Aptos" w:hAnsi="Aptos"/>
          <w:lang w:val="en-GB"/>
        </w:rPr>
        <w:t xml:space="preserve"> to meeting your child’s </w:t>
      </w:r>
      <w:r w:rsidR="003C7CD9" w:rsidRPr="004C5AD2">
        <w:rPr>
          <w:rFonts w:ascii="Aptos" w:hAnsi="Aptos"/>
          <w:lang w:val="en-GB"/>
        </w:rPr>
        <w:t xml:space="preserve">SEN </w:t>
      </w:r>
      <w:r w:rsidRPr="004C5AD2">
        <w:rPr>
          <w:rFonts w:ascii="Aptos" w:hAnsi="Aptos"/>
          <w:lang w:val="en-GB"/>
        </w:rPr>
        <w:t>needs.</w:t>
      </w:r>
    </w:p>
    <w:p w14:paraId="7CF91C7B" w14:textId="77777777" w:rsidR="00784310" w:rsidRPr="004C5AD2" w:rsidRDefault="00784310" w:rsidP="00784310">
      <w:pPr>
        <w:pStyle w:val="1bodycopy10pt"/>
        <w:rPr>
          <w:rFonts w:ascii="Aptos" w:hAnsi="Aptos"/>
          <w:lang w:val="en-GB"/>
        </w:rPr>
      </w:pPr>
      <w:r w:rsidRPr="004C5AD2">
        <w:rPr>
          <w:rFonts w:ascii="Aptos" w:hAnsi="Aptos"/>
          <w:lang w:val="en-GB"/>
        </w:rPr>
        <w:t xml:space="preserve">The graduated approach is a </w:t>
      </w:r>
      <w:r w:rsidR="003C7CD9" w:rsidRPr="004C5AD2">
        <w:rPr>
          <w:rFonts w:ascii="Aptos" w:hAnsi="Aptos"/>
          <w:lang w:val="en-GB"/>
        </w:rPr>
        <w:t>4</w:t>
      </w:r>
      <w:r w:rsidRPr="004C5AD2">
        <w:rPr>
          <w:rFonts w:ascii="Aptos" w:hAnsi="Aptos"/>
          <w:lang w:val="en-GB"/>
        </w:rPr>
        <w:t xml:space="preserve">-part cycle of </w:t>
      </w:r>
      <w:r w:rsidRPr="004C5AD2">
        <w:rPr>
          <w:rFonts w:ascii="Aptos" w:hAnsi="Aptos"/>
          <w:b/>
          <w:bCs/>
          <w:lang w:val="en-GB"/>
        </w:rPr>
        <w:t>assess, plan, do, review</w:t>
      </w:r>
      <w:r w:rsidRPr="004C5AD2">
        <w:rPr>
          <w:rFonts w:ascii="Aptos" w:hAnsi="Aptos"/>
          <w:lang w:val="en-GB"/>
        </w:rPr>
        <w:t>. </w:t>
      </w:r>
    </w:p>
    <w:p w14:paraId="7BC685D4" w14:textId="5B192FC5" w:rsidR="0036029D" w:rsidRPr="004C5AD2" w:rsidRDefault="00901C98" w:rsidP="00784310">
      <w:pPr>
        <w:pStyle w:val="1bodycopy10pt"/>
        <w:rPr>
          <w:rFonts w:ascii="Aptos" w:hAnsi="Aptos"/>
          <w:lang w:val="en-GB"/>
        </w:rPr>
      </w:pPr>
      <w:r>
        <w:rPr>
          <w:rFonts w:ascii="Aptos" w:hAnsi="Aptos"/>
          <w:noProof/>
        </w:rPr>
        <mc:AlternateContent>
          <mc:Choice Requires="wpg">
            <w:drawing>
              <wp:anchor distT="0" distB="0" distL="114300" distR="114300" simplePos="0" relativeHeight="251653632" behindDoc="0" locked="0" layoutInCell="1" allowOverlap="1" wp14:anchorId="74DAB713" wp14:editId="5D1A7577">
                <wp:simplePos x="0" y="0"/>
                <wp:positionH relativeFrom="column">
                  <wp:posOffset>-146685</wp:posOffset>
                </wp:positionH>
                <wp:positionV relativeFrom="paragraph">
                  <wp:posOffset>232410</wp:posOffset>
                </wp:positionV>
                <wp:extent cx="2324735" cy="1220470"/>
                <wp:effectExtent l="3810" t="3175" r="14605" b="0"/>
                <wp:wrapNone/>
                <wp:docPr id="555871389" name="Google Shape;5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
                          <a:chExt cx="27662" cy="11983"/>
                        </a:xfrm>
                      </wpg:grpSpPr>
                      <wps:wsp>
                        <wps:cNvPr id="1013831542"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683759492" name="Google Shape;61;p14"/>
                        <wps:cNvSpPr txBox="1">
                          <a:spLocks noChangeArrowheads="1"/>
                        </wps:cNvSpPr>
                        <wps:spPr bwMode="auto">
                          <a:xfrm>
                            <a:off x="0" y="231"/>
                            <a:ext cx="23868" cy="1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67BE"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36029D" w:rsidRDefault="0036029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sidR="00905CEC">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sidR="00BA0A2E">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sidR="00BA0A2E">
                                <w:rPr>
                                  <w:rFonts w:ascii="Arial" w:eastAsia="Arial" w:hAnsi="Arial" w:cs="Arial"/>
                                  <w:b/>
                                  <w:bCs/>
                                  <w:color w:val="444444"/>
                                  <w:sz w:val="16"/>
                                  <w:szCs w:val="16"/>
                                </w:rPr>
                                <w:t xml:space="preserve">of </w:t>
                              </w:r>
                              <w:r w:rsidR="00BA0A2E">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B713" id="Google Shape;59;p14" o:spid="_x0000_s1027" style="position:absolute;margin-left:-11.55pt;margin-top:18.3pt;width:183.05pt;height:96.1pt;z-index:251653632"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">
                <v:shapetype id="_x0000_t32" coordsize="21600,21600" o:spt="32" o:oned="t" path="m,l21600,21600e" filled="f">
                  <v:path arrowok="t" fillok="f" o:connecttype="none"/>
                  <o:lock v:ext="edit" shapetype="t"/>
                </v:shapetype>
                <v:shape id="Google Shape;60;p14" o:spid="_x0000_s1028"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" strokecolor="#ff2a63" strokeweight="1.5pt">
                  <v:stroke startarrow="oval" endarrowwidth="narrow" endarrowlength="short"/>
                </v:shape>
                <v:shape id="Google Shape;61;p14" o:spid="_x0000_s1029"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" filled="f" stroked="f">
                  <v:textbox inset="2.53958mm,2.53958mm,2.53958mm,2.53958mm">
                    <w:txbxContent>
                      <w:p w14:paraId="0DA667BE"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36029D" w:rsidRDefault="0036029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sidR="00905CEC">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sidR="00BA0A2E">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sidR="00BA0A2E">
                          <w:rPr>
                            <w:rFonts w:ascii="Arial" w:eastAsia="Arial" w:hAnsi="Arial" w:cs="Arial"/>
                            <w:b/>
                            <w:bCs/>
                            <w:color w:val="444444"/>
                            <w:sz w:val="16"/>
                            <w:szCs w:val="16"/>
                          </w:rPr>
                          <w:t xml:space="preserve">of </w:t>
                        </w:r>
                        <w:r w:rsidR="00BA0A2E">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v:textbox>
                </v:shape>
              </v:group>
            </w:pict>
          </mc:Fallback>
        </mc:AlternateContent>
      </w:r>
      <w:r>
        <w:rPr>
          <w:rFonts w:ascii="Aptos" w:hAnsi="Aptos"/>
          <w:noProof/>
        </w:rPr>
        <mc:AlternateContent>
          <mc:Choice Requires="wpg">
            <w:drawing>
              <wp:anchor distT="0" distB="0" distL="114300" distR="114300" simplePos="0" relativeHeight="251657728" behindDoc="0" locked="0" layoutInCell="1" allowOverlap="1" wp14:anchorId="05AE42E0" wp14:editId="3FB2A462">
                <wp:simplePos x="0" y="0"/>
                <wp:positionH relativeFrom="column">
                  <wp:posOffset>3554095</wp:posOffset>
                </wp:positionH>
                <wp:positionV relativeFrom="paragraph">
                  <wp:posOffset>213360</wp:posOffset>
                </wp:positionV>
                <wp:extent cx="2786380" cy="1329055"/>
                <wp:effectExtent l="18415" t="3175" r="0" b="1270"/>
                <wp:wrapNone/>
                <wp:docPr id="263612225" name="Google Shape;6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 y="0"/>
                          <a:chExt cx="33872" cy="15959"/>
                        </a:xfrm>
                      </wpg:grpSpPr>
                      <wps:wsp>
                        <wps:cNvPr id="588627625"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626790738" name="Google Shape;71;p14"/>
                        <wps:cNvSpPr txBox="1">
                          <a:spLocks noChangeArrowheads="1"/>
                        </wps:cNvSpPr>
                        <wps:spPr bwMode="auto">
                          <a:xfrm>
                            <a:off x="48165" y="0"/>
                            <a:ext cx="28992" cy="1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805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rsidR="00BA0A2E">
                                <w:t xml:space="preserve"> </w:t>
                              </w:r>
                              <w:r w:rsidRPr="0036029D">
                                <w:rPr>
                                  <w:rFonts w:ascii="Arial" w:eastAsia="Arial" w:hAnsi="Arial" w:cs="Arial"/>
                                  <w:b/>
                                  <w:bCs/>
                                  <w:color w:val="444444"/>
                                  <w:sz w:val="16"/>
                                  <w:szCs w:val="16"/>
                                </w:rPr>
                                <w:t xml:space="preserve">We will ask for </w:t>
                              </w:r>
                              <w:r w:rsidR="00DE0CDC">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E42E0" id="Google Shape;69;p14" o:spid="_x0000_s1030" style="position:absolute;margin-left:279.85pt;margin-top:16.8pt;width:219.4pt;height:104.65pt;z-index:251657728"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">
                <v:shape id="Google Shape;70;p14" o:spid="_x0000_s1031"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" strokecolor="#13263f" strokeweight="1.5pt">
                  <v:stroke startarrow="oval" endarrowwidth="narrow" endarrowlength="short"/>
                </v:shape>
                <v:shape id="Google Shape;71;p14" o:spid="_x0000_s1032"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" filled="f" stroked="f">
                  <v:textbox inset="2.53958mm,2.53958mm,2.53958mm,2.53958mm">
                    <w:txbxContent>
                      <w:p w14:paraId="4E7C805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rsidR="00BA0A2E">
                          <w:t xml:space="preserve"> </w:t>
                        </w:r>
                        <w:r w:rsidRPr="0036029D">
                          <w:rPr>
                            <w:rFonts w:ascii="Arial" w:eastAsia="Arial" w:hAnsi="Arial" w:cs="Arial"/>
                            <w:b/>
                            <w:bCs/>
                            <w:color w:val="444444"/>
                            <w:sz w:val="16"/>
                            <w:szCs w:val="16"/>
                          </w:rPr>
                          <w:t xml:space="preserve">We will ask for </w:t>
                        </w:r>
                        <w:r w:rsidR="00DE0CDC">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v:textbox>
                </v:shape>
              </v:group>
            </w:pict>
          </mc:Fallback>
        </mc:AlternateContent>
      </w:r>
    </w:p>
    <w:p w14:paraId="0A090CA1" w14:textId="77777777" w:rsidR="0052135E" w:rsidRPr="004C5AD2" w:rsidRDefault="0052135E" w:rsidP="00784310">
      <w:pPr>
        <w:pStyle w:val="1bodycopy10pt"/>
        <w:rPr>
          <w:rFonts w:ascii="Aptos" w:hAnsi="Aptos"/>
          <w:strike/>
          <w:lang w:val="en-GB" w:eastAsia="en-GB"/>
        </w:rPr>
      </w:pPr>
    </w:p>
    <w:p w14:paraId="183644A6" w14:textId="6D35F051" w:rsidR="0036029D" w:rsidRPr="004C5AD2" w:rsidRDefault="00901C98" w:rsidP="00784310">
      <w:pPr>
        <w:pStyle w:val="1bodycopy10pt"/>
        <w:rPr>
          <w:rFonts w:ascii="Aptos" w:hAnsi="Aptos"/>
          <w:lang w:val="en-GB" w:eastAsia="en-GB"/>
        </w:rPr>
      </w:pPr>
      <w:r>
        <w:rPr>
          <w:rFonts w:ascii="Aptos" w:hAnsi="Aptos"/>
          <w:noProof/>
          <w:lang w:val="en-GB" w:eastAsia="en-GB"/>
        </w:rPr>
        <mc:AlternateContent>
          <mc:Choice Requires="wps">
            <w:drawing>
              <wp:anchor distT="0" distB="0" distL="114300" distR="114300" simplePos="0" relativeHeight="251664896" behindDoc="0" locked="0" layoutInCell="1" allowOverlap="1" wp14:anchorId="09483F4E" wp14:editId="5ED35A24">
                <wp:simplePos x="0" y="0"/>
                <wp:positionH relativeFrom="column">
                  <wp:posOffset>2760345</wp:posOffset>
                </wp:positionH>
                <wp:positionV relativeFrom="paragraph">
                  <wp:posOffset>60960</wp:posOffset>
                </wp:positionV>
                <wp:extent cx="302895" cy="298450"/>
                <wp:effectExtent l="0" t="62865" r="64770" b="62865"/>
                <wp:wrapNone/>
                <wp:docPr id="1966902674" name="Google Shape;7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2CE15" id="_x0000_t6" coordsize="21600,21600" o:spt="6" path="m,l,21600r21600,xe">
                <v:stroke joinstyle="miter"/>
                <v:path gradientshapeok="t" o:connecttype="custom" o:connectlocs="0,0;0,10800;0,21600;10800,21600;21600,21600;10800,10800" textboxrect="1800,12600,12600,19800"/>
              </v:shapetype>
              <v:shape id="Google Shape;78;p14" o:spid="_x0000_s1026" type="#_x0000_t6" style="position:absolute;margin-left:217.35pt;margin-top:4.8pt;width:23.85pt;height:23.5pt;rotation:-135;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" fillcolor="#ff2a63" stroked="f">
                <v:textbox inset="2.53958mm,2.53958mm,2.53958mm,2.53958mm"/>
              </v:shape>
            </w:pict>
          </mc:Fallback>
        </mc:AlternateContent>
      </w:r>
      <w:r>
        <w:rPr>
          <w:rFonts w:ascii="Aptos" w:hAnsi="Aptos"/>
          <w:noProof/>
          <w:lang w:val="en-GB" w:eastAsia="en-GB"/>
        </w:rPr>
        <mc:AlternateContent>
          <mc:Choice Requires="wps">
            <w:drawing>
              <wp:anchor distT="0" distB="0" distL="114300" distR="114300" simplePos="0" relativeHeight="251660800" behindDoc="0" locked="0" layoutInCell="1" allowOverlap="1" wp14:anchorId="33B14218" wp14:editId="54CE19A0">
                <wp:simplePos x="0" y="0"/>
                <wp:positionH relativeFrom="column">
                  <wp:posOffset>1807845</wp:posOffset>
                </wp:positionH>
                <wp:positionV relativeFrom="paragraph">
                  <wp:posOffset>107950</wp:posOffset>
                </wp:positionV>
                <wp:extent cx="2212975" cy="2240915"/>
                <wp:effectExtent l="0" t="0" r="635" b="8890"/>
                <wp:wrapNone/>
                <wp:docPr id="388914779" name="Google Shape;74;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76DDC6" id="Google Shape;74;p14" o:spid="_x0000_s1026" style="position:absolute;margin-left:142.35pt;margin-top:8.5pt;width:174.25pt;height:176.45pt;rotation:9831227fd;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Pr>
          <w:rFonts w:ascii="Aptos" w:hAnsi="Aptos"/>
          <w:noProof/>
          <w:lang w:val="en-GB" w:eastAsia="en-GB"/>
        </w:rPr>
        <mc:AlternateContent>
          <mc:Choice Requires="wps">
            <w:drawing>
              <wp:anchor distT="0" distB="0" distL="114300" distR="114300" simplePos="0" relativeHeight="251659776" behindDoc="0" locked="0" layoutInCell="1" allowOverlap="1" wp14:anchorId="32415362" wp14:editId="35D9CCDC">
                <wp:simplePos x="0" y="0"/>
                <wp:positionH relativeFrom="column">
                  <wp:posOffset>1801495</wp:posOffset>
                </wp:positionH>
                <wp:positionV relativeFrom="paragraph">
                  <wp:posOffset>107315</wp:posOffset>
                </wp:positionV>
                <wp:extent cx="2212975" cy="2240915"/>
                <wp:effectExtent l="8890" t="0" r="0" b="0"/>
                <wp:wrapNone/>
                <wp:docPr id="1064240367" name="Google Shape;73;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AAF9F9" id="Google Shape;73;p14" o:spid="_x0000_s1026" style="position:absolute;margin-left:141.85pt;margin-top:8.45pt;width:174.25pt;height:176.45pt;rotation:9831227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Pr>
          <w:rFonts w:ascii="Aptos" w:hAnsi="Aptos"/>
          <w:noProof/>
          <w:lang w:val="en-GB" w:eastAsia="en-GB"/>
        </w:rPr>
        <mc:AlternateContent>
          <mc:Choice Requires="wps">
            <w:drawing>
              <wp:anchor distT="0" distB="0" distL="114300" distR="114300" simplePos="0" relativeHeight="251658752" behindDoc="0" locked="0" layoutInCell="1" allowOverlap="1" wp14:anchorId="0F28A714" wp14:editId="3F34C1E6">
                <wp:simplePos x="0" y="0"/>
                <wp:positionH relativeFrom="column">
                  <wp:posOffset>1805940</wp:posOffset>
                </wp:positionH>
                <wp:positionV relativeFrom="paragraph">
                  <wp:posOffset>107950</wp:posOffset>
                </wp:positionV>
                <wp:extent cx="2213610" cy="2241550"/>
                <wp:effectExtent l="0" t="0" r="30480" b="0"/>
                <wp:wrapNone/>
                <wp:docPr id="1025226440" name="Google Shape;72;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166D9C" id="Google Shape;72;p14" o:spid="_x0000_s1026" style="position:absolute;margin-left:142.2pt;margin-top:8.5pt;width:174.3pt;height:176.5pt;rotation:1966131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Pr>
          <w:rFonts w:ascii="Aptos" w:hAnsi="Aptos"/>
          <w:noProof/>
          <w:lang w:val="en-GB" w:eastAsia="en-GB"/>
        </w:rPr>
        <mc:AlternateContent>
          <mc:Choice Requires="wps">
            <w:drawing>
              <wp:anchor distT="0" distB="0" distL="114300" distR="114300" simplePos="0" relativeHeight="251655680" behindDoc="0" locked="0" layoutInCell="1" allowOverlap="1" wp14:anchorId="259E60E4" wp14:editId="6F000DB0">
                <wp:simplePos x="0" y="0"/>
                <wp:positionH relativeFrom="column">
                  <wp:posOffset>1807845</wp:posOffset>
                </wp:positionH>
                <wp:positionV relativeFrom="paragraph">
                  <wp:posOffset>107950</wp:posOffset>
                </wp:positionV>
                <wp:extent cx="2213610" cy="2241550"/>
                <wp:effectExtent l="15240" t="7620" r="0" b="0"/>
                <wp:wrapNone/>
                <wp:docPr id="2140320284" name="Google Shape;65;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EDE8ED" id="Google Shape;65;p14" o:spid="_x0000_s1026" style="position:absolute;margin-left:142.35pt;margin-top:8.5pt;width:174.3pt;height:176.5pt;rotation:1966131fd;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Pr>
          <w:rFonts w:ascii="Aptos" w:hAnsi="Aptos"/>
          <w:noProof/>
          <w:lang w:val="en-GB" w:eastAsia="en-GB"/>
        </w:rPr>
        <mc:AlternateContent>
          <mc:Choice Requires="wps">
            <w:drawing>
              <wp:anchor distT="0" distB="0" distL="114300" distR="114300" simplePos="0" relativeHeight="251652608" behindDoc="0" locked="0" layoutInCell="1" allowOverlap="1" wp14:anchorId="47F7CE43" wp14:editId="2B8655B6">
                <wp:simplePos x="0" y="0"/>
                <wp:positionH relativeFrom="column">
                  <wp:posOffset>1870075</wp:posOffset>
                </wp:positionH>
                <wp:positionV relativeFrom="paragraph">
                  <wp:posOffset>173990</wp:posOffset>
                </wp:positionV>
                <wp:extent cx="2089785" cy="2115820"/>
                <wp:effectExtent l="1270" t="6985" r="4445" b="1270"/>
                <wp:wrapNone/>
                <wp:docPr id="1157118240" name="Google Shape;5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3FA9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Google Shape;58;p14" o:spid="_x0000_s1026" type="#_x0000_t23" style="position:absolute;margin-left:147.25pt;margin-top:13.7pt;width:164.55pt;height:16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" adj="3491" fillcolor="black" stroked="f">
                <v:fill opacity="6939f"/>
                <v:textbox inset="2.53958mm,2.53958mm,2.53958mm,2.53958mm"/>
              </v:shape>
            </w:pict>
          </mc:Fallback>
        </mc:AlternateContent>
      </w:r>
    </w:p>
    <w:p w14:paraId="74F444B5" w14:textId="77777777" w:rsidR="0036029D" w:rsidRPr="004C5AD2" w:rsidRDefault="0036029D" w:rsidP="00784310">
      <w:pPr>
        <w:pStyle w:val="1bodycopy10pt"/>
        <w:rPr>
          <w:rFonts w:ascii="Aptos" w:hAnsi="Aptos"/>
          <w:lang w:val="en-GB" w:eastAsia="en-GB"/>
        </w:rPr>
      </w:pPr>
    </w:p>
    <w:p w14:paraId="59FCBAA1" w14:textId="77777777" w:rsidR="0036029D" w:rsidRPr="004C5AD2" w:rsidRDefault="0036029D" w:rsidP="00784310">
      <w:pPr>
        <w:pStyle w:val="1bodycopy10pt"/>
        <w:rPr>
          <w:rFonts w:ascii="Aptos" w:hAnsi="Aptos"/>
          <w:lang w:val="en-GB" w:eastAsia="en-GB"/>
        </w:rPr>
      </w:pPr>
    </w:p>
    <w:p w14:paraId="4F909B76" w14:textId="77777777" w:rsidR="0036029D" w:rsidRPr="004C5AD2" w:rsidRDefault="0036029D" w:rsidP="00784310">
      <w:pPr>
        <w:pStyle w:val="1bodycopy10pt"/>
        <w:rPr>
          <w:rFonts w:ascii="Aptos" w:hAnsi="Aptos"/>
          <w:lang w:val="en-GB" w:eastAsia="en-GB"/>
        </w:rPr>
      </w:pPr>
    </w:p>
    <w:p w14:paraId="79A8EA0F" w14:textId="427DC49D" w:rsidR="0036029D" w:rsidRPr="004C5AD2" w:rsidRDefault="00901C98" w:rsidP="00784310">
      <w:pPr>
        <w:pStyle w:val="1bodycopy10pt"/>
        <w:rPr>
          <w:rFonts w:ascii="Aptos" w:hAnsi="Aptos"/>
          <w:lang w:val="en-GB" w:eastAsia="en-GB"/>
        </w:rPr>
      </w:pPr>
      <w:r>
        <w:rPr>
          <w:rFonts w:ascii="Aptos" w:hAnsi="Aptos"/>
          <w:noProof/>
          <w:lang w:val="en-GB" w:eastAsia="en-GB"/>
        </w:rPr>
        <mc:AlternateContent>
          <mc:Choice Requires="wps">
            <w:drawing>
              <wp:anchor distT="0" distB="0" distL="114300" distR="114300" simplePos="0" relativeHeight="251662848" behindDoc="0" locked="0" layoutInCell="1" allowOverlap="1" wp14:anchorId="08B0CC77" wp14:editId="2CFB5F24">
                <wp:simplePos x="0" y="0"/>
                <wp:positionH relativeFrom="column">
                  <wp:posOffset>3763010</wp:posOffset>
                </wp:positionH>
                <wp:positionV relativeFrom="paragraph">
                  <wp:posOffset>187960</wp:posOffset>
                </wp:positionV>
                <wp:extent cx="298450" cy="302895"/>
                <wp:effectExtent l="65405" t="0" r="64770" b="65405"/>
                <wp:wrapNone/>
                <wp:docPr id="1422564148" name="Google Shape;76;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865E14" id="Google Shape;76;p14" o:spid="_x0000_s1026" type="#_x0000_t6" style="position:absolute;margin-left:296.3pt;margin-top:14.8pt;width:23.5pt;height:23.85pt;rotation:-45;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" fillcolor="#13263f" stroked="f">
                <v:textbox inset="2.53958mm,2.53958mm,2.53958mm,2.53958mm"/>
              </v:shape>
            </w:pict>
          </mc:Fallback>
        </mc:AlternateContent>
      </w:r>
      <w:r>
        <w:rPr>
          <w:rFonts w:ascii="Aptos" w:hAnsi="Aptos"/>
          <w:noProof/>
          <w:lang w:val="en-GB" w:eastAsia="en-GB"/>
        </w:rPr>
        <mc:AlternateContent>
          <mc:Choice Requires="wps">
            <w:drawing>
              <wp:anchor distT="0" distB="0" distL="114300" distR="114300" simplePos="0" relativeHeight="251661824" behindDoc="0" locked="0" layoutInCell="1" allowOverlap="1" wp14:anchorId="01A0A8D5" wp14:editId="23EB5035">
                <wp:simplePos x="0" y="0"/>
                <wp:positionH relativeFrom="column">
                  <wp:posOffset>1762125</wp:posOffset>
                </wp:positionH>
                <wp:positionV relativeFrom="paragraph">
                  <wp:posOffset>194310</wp:posOffset>
                </wp:positionV>
                <wp:extent cx="298450" cy="302260"/>
                <wp:effectExtent l="64770" t="66675" r="65405" b="0"/>
                <wp:wrapNone/>
                <wp:docPr id="845393741" name="Google Shape;75;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616E04" id="Google Shape;75;p14" o:spid="_x0000_s1026" type="#_x0000_t6" style="position:absolute;margin-left:138.75pt;margin-top:15.3pt;width:23.5pt;height:23.8pt;rotation:135;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" fillcolor="#13263f" stroked="f">
                <v:textbox inset="2.53958mm,2.53958mm,2.53958mm,2.53958mm"/>
              </v:shape>
            </w:pict>
          </mc:Fallback>
        </mc:AlternateContent>
      </w:r>
    </w:p>
    <w:p w14:paraId="60284CBD" w14:textId="77777777" w:rsidR="0036029D" w:rsidRPr="004C5AD2" w:rsidRDefault="0036029D" w:rsidP="00784310">
      <w:pPr>
        <w:pStyle w:val="1bodycopy10pt"/>
        <w:rPr>
          <w:rFonts w:ascii="Aptos" w:hAnsi="Aptos"/>
          <w:lang w:val="en-GB" w:eastAsia="en-GB"/>
        </w:rPr>
      </w:pPr>
    </w:p>
    <w:p w14:paraId="0514E247" w14:textId="77777777" w:rsidR="0036029D" w:rsidRPr="004C5AD2" w:rsidRDefault="0036029D" w:rsidP="00784310">
      <w:pPr>
        <w:pStyle w:val="1bodycopy10pt"/>
        <w:rPr>
          <w:rFonts w:ascii="Aptos" w:hAnsi="Aptos"/>
          <w:lang w:val="en-GB" w:eastAsia="en-GB"/>
        </w:rPr>
      </w:pPr>
    </w:p>
    <w:p w14:paraId="0D397BB0" w14:textId="77777777" w:rsidR="0036029D" w:rsidRPr="004C5AD2" w:rsidRDefault="0036029D" w:rsidP="00784310">
      <w:pPr>
        <w:pStyle w:val="1bodycopy10pt"/>
        <w:rPr>
          <w:rFonts w:ascii="Aptos" w:hAnsi="Aptos"/>
          <w:lang w:val="en-GB" w:eastAsia="en-GB"/>
        </w:rPr>
      </w:pPr>
    </w:p>
    <w:p w14:paraId="714AC3C2" w14:textId="6B1D1BB0" w:rsidR="0036029D" w:rsidRPr="004C5AD2" w:rsidRDefault="00901C98" w:rsidP="00784310">
      <w:pPr>
        <w:pStyle w:val="1bodycopy10pt"/>
        <w:rPr>
          <w:rFonts w:ascii="Aptos" w:hAnsi="Aptos"/>
          <w:lang w:val="en-GB" w:eastAsia="en-GB"/>
        </w:rPr>
      </w:pPr>
      <w:r>
        <w:rPr>
          <w:rFonts w:ascii="Aptos" w:hAnsi="Aptos"/>
          <w:noProof/>
          <w:lang w:val="en-GB" w:eastAsia="en-GB"/>
        </w:rPr>
        <mc:AlternateContent>
          <mc:Choice Requires="wpg">
            <w:drawing>
              <wp:anchor distT="0" distB="0" distL="114300" distR="114300" simplePos="0" relativeHeight="251656704" behindDoc="0" locked="0" layoutInCell="1" allowOverlap="1" wp14:anchorId="0B799E51" wp14:editId="6121DCB6">
                <wp:simplePos x="0" y="0"/>
                <wp:positionH relativeFrom="column">
                  <wp:posOffset>3552825</wp:posOffset>
                </wp:positionH>
                <wp:positionV relativeFrom="paragraph">
                  <wp:posOffset>50800</wp:posOffset>
                </wp:positionV>
                <wp:extent cx="2617470" cy="1363980"/>
                <wp:effectExtent l="17145" t="0" r="3810" b="0"/>
                <wp:wrapNone/>
                <wp:docPr id="986438451" name="Google Shape;66;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 y="24727"/>
                          <a:chExt cx="31819" cy="16378"/>
                        </a:xfrm>
                      </wpg:grpSpPr>
                      <wps:wsp>
                        <wps:cNvPr id="148504904"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869043384" name="Google Shape;68;p14"/>
                        <wps:cNvSpPr txBox="1">
                          <a:spLocks noChangeArrowheads="1"/>
                        </wps:cNvSpPr>
                        <wps:spPr bwMode="auto">
                          <a:xfrm>
                            <a:off x="47022" y="24727"/>
                            <a:ext cx="28068" cy="1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C26E"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sidR="00BA0A2E">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sidR="00BA0A2E">
                                <w:rPr>
                                  <w:rFonts w:ascii="Arial" w:eastAsia="Arial" w:hAnsi="Arial"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99E51" id="Google Shape;66;p14" o:spid="_x0000_s1033" style="position:absolute;margin-left:279.75pt;margin-top:4pt;width:206.1pt;height:107.4pt;z-index:251656704"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">
                <v:shape id="Google Shape;67;p14" o:spid="_x0000_s1034"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" strokecolor="#ff2a63" strokeweight="1.5pt">
                  <v:stroke startarrow="oval" endarrowwidth="narrow" endarrowlength="short"/>
                </v:shape>
                <v:shape id="Google Shape;68;p14" o:spid="_x0000_s1035"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" filled="f" stroked="f">
                  <v:textbox inset="2.53958mm,2.53958mm,2.53958mm,2.53958mm">
                    <w:txbxContent>
                      <w:p w14:paraId="27C0C26E"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sidR="00BA0A2E">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sidR="00BA0A2E">
                          <w:rPr>
                            <w:rFonts w:ascii="Arial" w:eastAsia="Arial" w:hAnsi="Arial" w:cs="Arial"/>
                            <w:b/>
                            <w:bCs/>
                            <w:color w:val="444444"/>
                            <w:sz w:val="16"/>
                            <w:szCs w:val="16"/>
                          </w:rPr>
                          <w:t>.</w:t>
                        </w:r>
                      </w:p>
                    </w:txbxContent>
                  </v:textbox>
                </v:shape>
              </v:group>
            </w:pict>
          </mc:Fallback>
        </mc:AlternateContent>
      </w:r>
      <w:r>
        <w:rPr>
          <w:rFonts w:ascii="Aptos" w:hAnsi="Aptos"/>
          <w:noProof/>
          <w:lang w:val="en-GB" w:eastAsia="en-GB"/>
        </w:rPr>
        <mc:AlternateContent>
          <mc:Choice Requires="wpg">
            <w:drawing>
              <wp:anchor distT="0" distB="0" distL="114300" distR="114300" simplePos="0" relativeHeight="251654656" behindDoc="0" locked="0" layoutInCell="1" allowOverlap="1" wp14:anchorId="53BB3FF9" wp14:editId="6E92962D">
                <wp:simplePos x="0" y="0"/>
                <wp:positionH relativeFrom="column">
                  <wp:posOffset>10795</wp:posOffset>
                </wp:positionH>
                <wp:positionV relativeFrom="paragraph">
                  <wp:posOffset>50800</wp:posOffset>
                </wp:positionV>
                <wp:extent cx="2257425" cy="1405255"/>
                <wp:effectExtent l="0" t="0" r="10160" b="4445"/>
                <wp:wrapNone/>
                <wp:docPr id="1743547022" name="Google Shape;62;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 y="24727"/>
                          <a:chExt cx="27444" cy="16873"/>
                        </a:xfrm>
                      </wpg:grpSpPr>
                      <wps:wsp>
                        <wps:cNvPr id="1330949624"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1452779644" name="Google Shape;64;p14"/>
                        <wps:cNvSpPr txBox="1">
                          <a:spLocks noChangeArrowheads="1"/>
                        </wps:cNvSpPr>
                        <wps:spPr bwMode="auto">
                          <a:xfrm>
                            <a:off x="207" y="24727"/>
                            <a:ext cx="23868" cy="16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812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3FF9" id="Google Shape;62;p14" o:spid="_x0000_s1036" style="position:absolute;margin-left:.85pt;margin-top:4pt;width:177.75pt;height:110.65pt;z-index:251654656" coordorigin="207,24727" coordsize="27444,1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">
                <v:shape id="Google Shape;63;p14" o:spid="_x0000_s1037"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" strokecolor="#13263f" strokeweight="1.5pt">
                  <v:stroke startarrow="oval" endarrowwidth="narrow" endarrowlength="short"/>
                </v:shape>
                <v:shape id="Google Shape;64;p14" o:spid="_x0000_s1038" type="#_x0000_t20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" filled="f" stroked="f">
                  <v:textbox inset="2.53958mm,2.53958mm,2.53958mm,2.53958mm">
                    <w:txbxContent>
                      <w:p w14:paraId="4B6F812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v:textbox>
                </v:shape>
              </v:group>
            </w:pict>
          </mc:Fallback>
        </mc:AlternateContent>
      </w:r>
    </w:p>
    <w:p w14:paraId="5C44EBDA" w14:textId="5924B8DC" w:rsidR="0036029D" w:rsidRPr="004C5AD2" w:rsidRDefault="00901C98" w:rsidP="00784310">
      <w:pPr>
        <w:pStyle w:val="1bodycopy10pt"/>
        <w:rPr>
          <w:rFonts w:ascii="Aptos" w:hAnsi="Aptos"/>
          <w:lang w:val="en-GB" w:eastAsia="en-GB"/>
        </w:rPr>
      </w:pPr>
      <w:r>
        <w:rPr>
          <w:rFonts w:ascii="Aptos" w:hAnsi="Aptos"/>
          <w:noProof/>
          <w:lang w:val="en-GB" w:eastAsia="en-GB"/>
        </w:rPr>
        <mc:AlternateContent>
          <mc:Choice Requires="wps">
            <w:drawing>
              <wp:anchor distT="0" distB="0" distL="114300" distR="114300" simplePos="0" relativeHeight="251663872" behindDoc="0" locked="0" layoutInCell="1" allowOverlap="1" wp14:anchorId="519221CA" wp14:editId="47DF35EE">
                <wp:simplePos x="0" y="0"/>
                <wp:positionH relativeFrom="column">
                  <wp:posOffset>2759710</wp:posOffset>
                </wp:positionH>
                <wp:positionV relativeFrom="paragraph">
                  <wp:posOffset>89535</wp:posOffset>
                </wp:positionV>
                <wp:extent cx="302895" cy="298450"/>
                <wp:effectExtent l="64770" t="67945" r="0" b="67310"/>
                <wp:wrapNone/>
                <wp:docPr id="450623145" name="Google Shape;77;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9BB85C" id="Google Shape;77;p14" o:spid="_x0000_s1026" type="#_x0000_t6" style="position:absolute;margin-left:217.3pt;margin-top:7.05pt;width:23.85pt;height:23.5pt;rotation:45;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" fillcolor="#ff2a63" stroked="f">
                <v:textbox inset="2.53958mm,2.53958mm,2.53958mm,2.53958mm"/>
              </v:shape>
            </w:pict>
          </mc:Fallback>
        </mc:AlternateContent>
      </w:r>
    </w:p>
    <w:p w14:paraId="5B18E622" w14:textId="77777777" w:rsidR="0036029D" w:rsidRPr="004C5AD2" w:rsidRDefault="0036029D" w:rsidP="00784310">
      <w:pPr>
        <w:pStyle w:val="1bodycopy10pt"/>
        <w:rPr>
          <w:rFonts w:ascii="Aptos" w:hAnsi="Aptos"/>
          <w:lang w:val="en-GB" w:eastAsia="en-GB"/>
        </w:rPr>
      </w:pPr>
    </w:p>
    <w:p w14:paraId="65417B51" w14:textId="77777777" w:rsidR="0036029D" w:rsidRPr="004C5AD2" w:rsidRDefault="0036029D" w:rsidP="00784310">
      <w:pPr>
        <w:pStyle w:val="1bodycopy10pt"/>
        <w:rPr>
          <w:rFonts w:ascii="Aptos" w:hAnsi="Aptos"/>
          <w:lang w:val="en-GB" w:eastAsia="en-GB"/>
        </w:rPr>
      </w:pPr>
    </w:p>
    <w:p w14:paraId="1C24D1E2" w14:textId="77777777" w:rsidR="0036029D" w:rsidRPr="004C5AD2" w:rsidRDefault="0036029D" w:rsidP="00784310">
      <w:pPr>
        <w:pStyle w:val="1bodycopy10pt"/>
        <w:rPr>
          <w:rFonts w:ascii="Aptos" w:hAnsi="Aptos"/>
          <w:lang w:val="en-GB" w:eastAsia="en-GB"/>
        </w:rPr>
      </w:pPr>
    </w:p>
    <w:p w14:paraId="4B947D74" w14:textId="77777777" w:rsidR="0036029D" w:rsidRPr="004C5AD2" w:rsidRDefault="0036029D" w:rsidP="00784310">
      <w:pPr>
        <w:pStyle w:val="1bodycopy10pt"/>
        <w:rPr>
          <w:rFonts w:ascii="Aptos" w:hAnsi="Aptos"/>
          <w:lang w:val="en-GB" w:eastAsia="en-GB"/>
        </w:rPr>
      </w:pPr>
    </w:p>
    <w:p w14:paraId="1A9DA761" w14:textId="77777777" w:rsidR="0036029D" w:rsidRPr="004C5AD2" w:rsidRDefault="0036029D" w:rsidP="00784310">
      <w:pPr>
        <w:pStyle w:val="1bodycopy10pt"/>
        <w:rPr>
          <w:rFonts w:ascii="Aptos" w:hAnsi="Aptos"/>
          <w:lang w:val="en-GB" w:eastAsia="en-GB"/>
        </w:rPr>
      </w:pPr>
    </w:p>
    <w:p w14:paraId="2D2AFEB8" w14:textId="77777777" w:rsidR="0036029D" w:rsidRPr="004C5AD2" w:rsidRDefault="0036029D" w:rsidP="00784310">
      <w:pPr>
        <w:pStyle w:val="1bodycopy10pt"/>
        <w:rPr>
          <w:rFonts w:ascii="Aptos" w:hAnsi="Aptos"/>
          <w:lang w:val="en-GB" w:eastAsia="en-GB"/>
        </w:rPr>
      </w:pPr>
    </w:p>
    <w:p w14:paraId="657AA173" w14:textId="77777777" w:rsidR="006A4F12" w:rsidRPr="004C5AD2" w:rsidRDefault="006A4F12" w:rsidP="00784310">
      <w:pPr>
        <w:pStyle w:val="1bodycopy10pt"/>
        <w:rPr>
          <w:rFonts w:ascii="Aptos" w:hAnsi="Aptos"/>
          <w:lang w:val="en-GB" w:eastAsia="en-GB"/>
        </w:rPr>
      </w:pPr>
      <w:r w:rsidRPr="004C5AD2">
        <w:rPr>
          <w:rFonts w:ascii="Aptos" w:hAnsi="Aptos"/>
          <w:lang w:val="en-GB" w:eastAsia="en-GB"/>
        </w:rPr>
        <w:t xml:space="preserve">As a part of the planning stage of the graduated approach, we will set outcomes that we want to see your child achieve. </w:t>
      </w:r>
    </w:p>
    <w:p w14:paraId="2C9092FE" w14:textId="77777777" w:rsidR="00F27CFE" w:rsidRPr="004C5AD2" w:rsidRDefault="00F27CFE" w:rsidP="00784310">
      <w:pPr>
        <w:pStyle w:val="1bodycopy10pt"/>
        <w:rPr>
          <w:rFonts w:ascii="Aptos" w:hAnsi="Aptos"/>
          <w:lang w:val="en-GB" w:eastAsia="en-GB"/>
        </w:rPr>
      </w:pPr>
      <w:r w:rsidRPr="004C5AD2">
        <w:rPr>
          <w:rFonts w:ascii="Aptos" w:hAnsi="Aptos"/>
          <w:lang w:val="en-GB" w:eastAsia="en-GB"/>
        </w:rPr>
        <w:t xml:space="preserve">Whenever we run an intervention with your child, we will </w:t>
      </w:r>
      <w:r w:rsidR="00476C95" w:rsidRPr="004C5AD2">
        <w:rPr>
          <w:rFonts w:ascii="Aptos" w:hAnsi="Aptos"/>
          <w:lang w:val="en-GB" w:eastAsia="en-GB"/>
        </w:rPr>
        <w:t>assess</w:t>
      </w:r>
      <w:r w:rsidRPr="004C5AD2">
        <w:rPr>
          <w:rFonts w:ascii="Aptos" w:hAnsi="Aptos"/>
          <w:lang w:val="en-GB" w:eastAsia="en-GB"/>
        </w:rPr>
        <w:t xml:space="preserve"> them before the intervention begins. This is known as a </w:t>
      </w:r>
      <w:r w:rsidR="00476C95" w:rsidRPr="004C5AD2">
        <w:rPr>
          <w:rFonts w:ascii="Aptos" w:hAnsi="Aptos"/>
          <w:lang w:val="en-GB" w:eastAsia="en-GB"/>
        </w:rPr>
        <w:t>‘</w:t>
      </w:r>
      <w:r w:rsidRPr="004C5AD2">
        <w:rPr>
          <w:rFonts w:ascii="Aptos" w:hAnsi="Aptos"/>
          <w:lang w:val="en-GB" w:eastAsia="en-GB"/>
        </w:rPr>
        <w:t>baseline assessment</w:t>
      </w:r>
      <w:r w:rsidR="00476C95" w:rsidRPr="004C5AD2">
        <w:rPr>
          <w:rFonts w:ascii="Aptos" w:hAnsi="Aptos"/>
          <w:lang w:val="en-GB" w:eastAsia="en-GB"/>
        </w:rPr>
        <w:t>’</w:t>
      </w:r>
      <w:r w:rsidRPr="004C5AD2">
        <w:rPr>
          <w:rFonts w:ascii="Aptos" w:hAnsi="Aptos"/>
          <w:lang w:val="en-GB" w:eastAsia="en-GB"/>
        </w:rPr>
        <w:t xml:space="preserve">. We do this so we can see how much impact the intervention has on your child’s progress. </w:t>
      </w:r>
    </w:p>
    <w:p w14:paraId="4163E86D" w14:textId="77777777" w:rsidR="00F27CFE" w:rsidRPr="004C5AD2" w:rsidRDefault="00F27CFE" w:rsidP="00784310">
      <w:pPr>
        <w:pStyle w:val="1bodycopy10pt"/>
        <w:rPr>
          <w:rFonts w:ascii="Aptos" w:hAnsi="Aptos"/>
          <w:lang w:val="en-GB" w:eastAsia="en-GB"/>
        </w:rPr>
      </w:pPr>
      <w:r w:rsidRPr="004C5AD2">
        <w:rPr>
          <w:rFonts w:ascii="Aptos" w:hAnsi="Aptos"/>
          <w:lang w:val="en-GB" w:eastAsia="en-GB"/>
        </w:rPr>
        <w:t xml:space="preserve">We will track your child’s progress </w:t>
      </w:r>
      <w:r w:rsidR="006A4F12" w:rsidRPr="004C5AD2">
        <w:rPr>
          <w:rFonts w:ascii="Aptos" w:hAnsi="Aptos"/>
          <w:lang w:val="en-GB" w:eastAsia="en-GB"/>
        </w:rPr>
        <w:t xml:space="preserve">towards the outcomes we set </w:t>
      </w:r>
      <w:r w:rsidRPr="004C5AD2">
        <w:rPr>
          <w:rFonts w:ascii="Aptos" w:hAnsi="Aptos"/>
          <w:lang w:val="en-GB" w:eastAsia="en-GB"/>
        </w:rPr>
        <w:t>over time and improve our offer as we learn what your child responds to best.</w:t>
      </w:r>
      <w:r w:rsidR="006A4F12" w:rsidRPr="004C5AD2">
        <w:rPr>
          <w:rFonts w:ascii="Aptos" w:hAnsi="Aptos"/>
          <w:lang w:val="en-GB" w:eastAsia="en-GB"/>
        </w:rPr>
        <w:t xml:space="preserve"> </w:t>
      </w:r>
    </w:p>
    <w:p w14:paraId="30D86262" w14:textId="77777777" w:rsidR="00923758" w:rsidRPr="004C5AD2" w:rsidRDefault="00923758" w:rsidP="00923758">
      <w:pPr>
        <w:pStyle w:val="1bodycopy10pt"/>
        <w:rPr>
          <w:rFonts w:ascii="Aptos" w:hAnsi="Aptos"/>
          <w:lang w:val="en-GB" w:eastAsia="en-GB"/>
        </w:rPr>
      </w:pPr>
      <w:r w:rsidRPr="004C5AD2">
        <w:rPr>
          <w:rFonts w:ascii="Aptos" w:hAnsi="Aptos"/>
          <w:lang w:val="en-GB" w:eastAsia="en-GB"/>
        </w:rPr>
        <w:t xml:space="preserve">This process will be continual. If the review shows a </w:t>
      </w:r>
      <w:r w:rsidR="001F1A8F" w:rsidRPr="004C5AD2">
        <w:rPr>
          <w:rFonts w:ascii="Aptos" w:hAnsi="Aptos"/>
          <w:lang w:val="en-GB" w:eastAsia="en-GB"/>
        </w:rPr>
        <w:t>pupil</w:t>
      </w:r>
      <w:r w:rsidRPr="004C5AD2">
        <w:rPr>
          <w:rFonts w:ascii="Aptos" w:hAnsi="Aptos"/>
          <w:lang w:val="en-GB" w:eastAsia="en-GB"/>
        </w:rPr>
        <w:t xml:space="preserve"> has made progress, they may no longer need the additional provision made through SEN support. For others, the cycle will continue and the school's targets, strategies and provisions will be revisited and refined.</w:t>
      </w:r>
    </w:p>
    <w:p w14:paraId="784319B2" w14:textId="77777777" w:rsidR="007F61C7" w:rsidRPr="004C5AD2" w:rsidRDefault="007F61C7" w:rsidP="00784310">
      <w:pPr>
        <w:pStyle w:val="1bodycopy10pt"/>
        <w:rPr>
          <w:rFonts w:ascii="Aptos" w:hAnsi="Aptos"/>
          <w:lang w:val="en-GB" w:eastAsia="en-GB"/>
        </w:rPr>
      </w:pPr>
    </w:p>
    <w:p w14:paraId="413DC889" w14:textId="77777777" w:rsidR="00784310" w:rsidRPr="004C5AD2" w:rsidRDefault="00784310" w:rsidP="00784310">
      <w:pPr>
        <w:pStyle w:val="Heading1"/>
        <w:rPr>
          <w:rFonts w:ascii="Aptos" w:hAnsi="Aptos"/>
          <w:color w:val="auto"/>
          <w:sz w:val="24"/>
          <w:lang w:eastAsia="en-GB"/>
        </w:rPr>
      </w:pPr>
      <w:bookmarkStart w:id="29" w:name="_Toc116987823"/>
      <w:bookmarkStart w:id="30" w:name="_Toc117080332"/>
      <w:bookmarkStart w:id="31" w:name="_Toc119070497"/>
      <w:r w:rsidRPr="004C5AD2">
        <w:rPr>
          <w:rFonts w:ascii="Aptos" w:hAnsi="Aptos"/>
          <w:color w:val="auto"/>
          <w:lang w:eastAsia="en-GB"/>
        </w:rPr>
        <w:t>6. How will I be involved in decisions made about my child’s education?</w:t>
      </w:r>
      <w:bookmarkEnd w:id="29"/>
      <w:bookmarkEnd w:id="30"/>
      <w:bookmarkEnd w:id="31"/>
    </w:p>
    <w:p w14:paraId="3502A765" w14:textId="77777777" w:rsidR="00A602C2" w:rsidRPr="00A602C2" w:rsidRDefault="00A602C2" w:rsidP="00A602C2">
      <w:pPr>
        <w:pStyle w:val="1bodycopy10pt"/>
        <w:rPr>
          <w:rFonts w:ascii="Aptos" w:hAnsi="Aptos"/>
          <w:lang w:val="en-GB" w:eastAsia="en-GB"/>
        </w:rPr>
      </w:pPr>
      <w:r w:rsidRPr="00A602C2">
        <w:rPr>
          <w:rFonts w:ascii="Aptos" w:hAnsi="Aptos"/>
          <w:lang w:val="en-GB" w:eastAsia="en-GB"/>
        </w:rPr>
        <w:t>We believe that you know your child best. That’s why we put you and your child at the heart of every decision about their support.</w:t>
      </w:r>
    </w:p>
    <w:p w14:paraId="41DC8C8E" w14:textId="77777777" w:rsidR="00A602C2" w:rsidRPr="00A602C2" w:rsidRDefault="00A602C2" w:rsidP="00A602C2">
      <w:pPr>
        <w:pStyle w:val="1bodycopy10pt"/>
        <w:numPr>
          <w:ilvl w:val="0"/>
          <w:numId w:val="40"/>
        </w:numPr>
        <w:rPr>
          <w:rFonts w:ascii="Aptos" w:hAnsi="Aptos"/>
          <w:lang w:val="en-GB" w:eastAsia="en-GB"/>
        </w:rPr>
      </w:pPr>
      <w:r w:rsidRPr="00A602C2">
        <w:rPr>
          <w:rFonts w:ascii="Aptos" w:hAnsi="Aptos"/>
          <w:b/>
          <w:bCs/>
          <w:lang w:val="en-GB" w:eastAsia="en-GB"/>
        </w:rPr>
        <w:t>Early Conversations</w:t>
      </w:r>
      <w:r w:rsidRPr="00A602C2">
        <w:rPr>
          <w:rFonts w:ascii="Aptos" w:hAnsi="Aptos"/>
          <w:lang w:val="en-GB" w:eastAsia="en-GB"/>
        </w:rPr>
        <w:br/>
        <w:t>If we think your child might need extra help, we’ll talk to you as soon as possible. We’ll discuss your child’s strengths and any difficulties, listen to your concerns, and agree on what we all want to achieve. We’ll make a note of this and give you a copy.</w:t>
      </w:r>
    </w:p>
    <w:p w14:paraId="45090CA3" w14:textId="77777777" w:rsidR="00A602C2" w:rsidRPr="00A602C2" w:rsidRDefault="00A602C2" w:rsidP="00A602C2">
      <w:pPr>
        <w:pStyle w:val="1bodycopy10pt"/>
        <w:numPr>
          <w:ilvl w:val="0"/>
          <w:numId w:val="40"/>
        </w:numPr>
        <w:rPr>
          <w:rFonts w:ascii="Aptos" w:hAnsi="Aptos"/>
          <w:lang w:val="en-GB" w:eastAsia="en-GB"/>
        </w:rPr>
      </w:pPr>
      <w:r w:rsidRPr="00A602C2">
        <w:rPr>
          <w:rFonts w:ascii="Aptos" w:hAnsi="Aptos"/>
          <w:b/>
          <w:bCs/>
          <w:lang w:val="en-GB" w:eastAsia="en-GB"/>
        </w:rPr>
        <w:t>Clear Plans</w:t>
      </w:r>
      <w:r w:rsidRPr="00A602C2">
        <w:rPr>
          <w:rFonts w:ascii="Aptos" w:hAnsi="Aptos"/>
          <w:lang w:val="en-GB" w:eastAsia="en-GB"/>
        </w:rPr>
        <w:br/>
        <w:t>If your child needs SEN support, we’ll explain what help we’ll give and what outcomes we’re aiming for. You’ll know what we’ll do in school, what you can do at home, and what your child can do too.</w:t>
      </w:r>
    </w:p>
    <w:p w14:paraId="07369605" w14:textId="77777777" w:rsidR="00A602C2" w:rsidRPr="00A602C2" w:rsidRDefault="00A602C2" w:rsidP="00A602C2">
      <w:pPr>
        <w:pStyle w:val="1bodycopy10pt"/>
        <w:numPr>
          <w:ilvl w:val="0"/>
          <w:numId w:val="40"/>
        </w:numPr>
        <w:rPr>
          <w:rFonts w:ascii="Aptos" w:hAnsi="Aptos"/>
          <w:lang w:val="en-GB" w:eastAsia="en-GB"/>
        </w:rPr>
      </w:pPr>
      <w:r w:rsidRPr="00A602C2">
        <w:rPr>
          <w:rFonts w:ascii="Aptos" w:hAnsi="Aptos"/>
          <w:b/>
          <w:bCs/>
          <w:lang w:val="en-GB" w:eastAsia="en-GB"/>
        </w:rPr>
        <w:t>Regular Updates</w:t>
      </w:r>
      <w:r w:rsidRPr="00A602C2">
        <w:rPr>
          <w:rFonts w:ascii="Aptos" w:hAnsi="Aptos"/>
          <w:lang w:val="en-GB" w:eastAsia="en-GB"/>
        </w:rPr>
        <w:br/>
        <w:t xml:space="preserve">You’ll meet your child’s teacher </w:t>
      </w:r>
      <w:r w:rsidRPr="00A602C2">
        <w:rPr>
          <w:rFonts w:ascii="Aptos" w:hAnsi="Aptos"/>
          <w:highlight w:val="yellow"/>
          <w:lang w:val="en-GB" w:eastAsia="en-GB"/>
        </w:rPr>
        <w:t>at least three times a year</w:t>
      </w:r>
      <w:r w:rsidRPr="00A602C2">
        <w:rPr>
          <w:rFonts w:ascii="Aptos" w:hAnsi="Aptos"/>
          <w:lang w:val="en-GB" w:eastAsia="en-GB"/>
        </w:rPr>
        <w:t xml:space="preserve"> to review progress and update plans. The SENCO may join these meetings. You’ll also get an </w:t>
      </w:r>
      <w:r w:rsidRPr="00A602C2">
        <w:rPr>
          <w:rFonts w:ascii="Aptos" w:hAnsi="Aptos"/>
          <w:highlight w:val="yellow"/>
          <w:lang w:val="en-GB" w:eastAsia="en-GB"/>
        </w:rPr>
        <w:t>annual report</w:t>
      </w:r>
      <w:r w:rsidRPr="00A602C2">
        <w:rPr>
          <w:rFonts w:ascii="Aptos" w:hAnsi="Aptos"/>
          <w:lang w:val="en-GB" w:eastAsia="en-GB"/>
        </w:rPr>
        <w:t xml:space="preserve"> on your child’s progress.</w:t>
      </w:r>
    </w:p>
    <w:p w14:paraId="5425F842" w14:textId="77777777" w:rsidR="00A602C2" w:rsidRPr="00A602C2" w:rsidRDefault="00A602C2" w:rsidP="00A602C2">
      <w:pPr>
        <w:pStyle w:val="1bodycopy10pt"/>
        <w:numPr>
          <w:ilvl w:val="0"/>
          <w:numId w:val="40"/>
        </w:numPr>
        <w:rPr>
          <w:rFonts w:ascii="Aptos" w:hAnsi="Aptos"/>
          <w:lang w:val="en-GB" w:eastAsia="en-GB"/>
        </w:rPr>
      </w:pPr>
      <w:r w:rsidRPr="00A602C2">
        <w:rPr>
          <w:rFonts w:ascii="Aptos" w:hAnsi="Aptos"/>
          <w:b/>
          <w:bCs/>
          <w:lang w:val="en-GB" w:eastAsia="en-GB"/>
        </w:rPr>
        <w:t>Your Voice Matters</w:t>
      </w:r>
      <w:r w:rsidRPr="00A602C2">
        <w:rPr>
          <w:rFonts w:ascii="Aptos" w:hAnsi="Aptos"/>
          <w:lang w:val="en-GB" w:eastAsia="en-GB"/>
        </w:rPr>
        <w:br/>
        <w:t>We want to hear from you whenever your child’s needs or goals change. Your views help us make sure the support we give is right for your child. If you have concerns between meetings, you can contact your child’s teacher or the SENCO at any time.</w:t>
      </w:r>
    </w:p>
    <w:p w14:paraId="760EEA07" w14:textId="44601496" w:rsidR="008D69AF" w:rsidRPr="004C5AD2" w:rsidRDefault="008D69AF" w:rsidP="00784310">
      <w:pPr>
        <w:pStyle w:val="1bodycopy10pt"/>
        <w:rPr>
          <w:rFonts w:ascii="Aptos" w:hAnsi="Aptos"/>
          <w:sz w:val="24"/>
          <w:lang w:val="en-GB" w:eastAsia="en-GB"/>
        </w:rPr>
      </w:pPr>
      <w:r w:rsidRPr="004C5AD2">
        <w:rPr>
          <w:rFonts w:ascii="Aptos" w:hAnsi="Aptos"/>
          <w:shd w:val="clear" w:color="auto" w:fill="FFFF00"/>
          <w:lang w:val="en-GB" w:eastAsia="en-GB"/>
        </w:rPr>
        <w:t>Explain how parents</w:t>
      </w:r>
      <w:r w:rsidR="002E66C8" w:rsidRPr="004C5AD2">
        <w:rPr>
          <w:rFonts w:ascii="Aptos" w:hAnsi="Aptos"/>
          <w:shd w:val="clear" w:color="auto" w:fill="FFFF00"/>
          <w:lang w:val="en-GB" w:eastAsia="en-GB"/>
        </w:rPr>
        <w:t>/carers</w:t>
      </w:r>
      <w:r w:rsidRPr="004C5AD2">
        <w:rPr>
          <w:rFonts w:ascii="Aptos" w:hAnsi="Aptos"/>
          <w:shd w:val="clear" w:color="auto" w:fill="FFFF00"/>
          <w:lang w:val="en-GB" w:eastAsia="en-GB"/>
        </w:rPr>
        <w:t xml:space="preserve"> can get in touch with their child’s class teacher here.</w:t>
      </w:r>
    </w:p>
    <w:p w14:paraId="353513C4" w14:textId="77777777" w:rsidR="007F61C7" w:rsidRPr="004C5AD2" w:rsidRDefault="007F61C7" w:rsidP="00784310">
      <w:pPr>
        <w:pStyle w:val="1bodycopy10pt"/>
        <w:rPr>
          <w:rFonts w:ascii="Aptos" w:hAnsi="Aptos"/>
          <w:lang w:val="en-GB" w:eastAsia="en-GB"/>
        </w:rPr>
      </w:pPr>
    </w:p>
    <w:p w14:paraId="50441E8B" w14:textId="77777777" w:rsidR="00784310" w:rsidRPr="004C5AD2" w:rsidRDefault="00784310" w:rsidP="00784310">
      <w:pPr>
        <w:pStyle w:val="Heading1"/>
        <w:rPr>
          <w:rFonts w:ascii="Aptos" w:hAnsi="Aptos"/>
          <w:color w:val="auto"/>
          <w:sz w:val="24"/>
          <w:lang w:eastAsia="en-GB"/>
        </w:rPr>
      </w:pPr>
      <w:bookmarkStart w:id="32" w:name="_Toc116987824"/>
      <w:bookmarkStart w:id="33" w:name="_Toc117080333"/>
      <w:bookmarkStart w:id="34" w:name="_Toc119070498"/>
      <w:r w:rsidRPr="004C5AD2">
        <w:rPr>
          <w:rFonts w:ascii="Aptos" w:hAnsi="Aptos"/>
          <w:color w:val="auto"/>
          <w:lang w:eastAsia="en-GB"/>
        </w:rPr>
        <w:t>7. How will my child be involved in decisions made about their education?</w:t>
      </w:r>
      <w:bookmarkEnd w:id="32"/>
      <w:bookmarkEnd w:id="33"/>
      <w:bookmarkEnd w:id="34"/>
    </w:p>
    <w:p w14:paraId="60549A41"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 xml:space="preserve">The level of involvement will depend on your child’s age and level of competence. We recognise that no 2 children are the same, so we will </w:t>
      </w:r>
      <w:r w:rsidR="00551916" w:rsidRPr="004C5AD2">
        <w:rPr>
          <w:rFonts w:ascii="Aptos" w:hAnsi="Aptos"/>
          <w:lang w:val="en-GB" w:eastAsia="en-GB"/>
        </w:rPr>
        <w:t>decide</w:t>
      </w:r>
      <w:r w:rsidRPr="004C5AD2">
        <w:rPr>
          <w:rFonts w:ascii="Aptos" w:hAnsi="Aptos"/>
          <w:lang w:val="en-GB" w:eastAsia="en-GB"/>
        </w:rPr>
        <w:t xml:space="preserve"> on a case-by-case basis, with your input.</w:t>
      </w:r>
    </w:p>
    <w:p w14:paraId="28AE8EB3" w14:textId="77777777" w:rsidR="00784310" w:rsidRPr="004C5AD2" w:rsidRDefault="00784310" w:rsidP="00551916">
      <w:pPr>
        <w:pStyle w:val="1bodycopy10pt"/>
        <w:rPr>
          <w:rFonts w:ascii="Aptos" w:hAnsi="Aptos"/>
          <w:sz w:val="24"/>
          <w:lang w:val="en-GB" w:eastAsia="en-GB"/>
        </w:rPr>
      </w:pPr>
      <w:r w:rsidRPr="004C5AD2">
        <w:rPr>
          <w:rFonts w:ascii="Aptos" w:hAnsi="Aptos"/>
          <w:lang w:val="en-GB" w:eastAsia="en-GB"/>
        </w:rPr>
        <w:t xml:space="preserve">We </w:t>
      </w:r>
      <w:r w:rsidR="00551916" w:rsidRPr="004C5AD2">
        <w:rPr>
          <w:rFonts w:ascii="Aptos" w:hAnsi="Aptos"/>
          <w:lang w:val="en-GB" w:eastAsia="en-GB"/>
        </w:rPr>
        <w:t>may seek your child’s views</w:t>
      </w:r>
      <w:r w:rsidRPr="004C5AD2">
        <w:rPr>
          <w:rFonts w:ascii="Aptos" w:hAnsi="Aptos"/>
          <w:lang w:val="en-GB" w:eastAsia="en-GB"/>
        </w:rPr>
        <w:t xml:space="preserve"> by asking them to:</w:t>
      </w:r>
    </w:p>
    <w:p w14:paraId="4BA52FC2" w14:textId="77777777" w:rsidR="00784310" w:rsidRPr="004C5AD2" w:rsidRDefault="00784310" w:rsidP="00784310">
      <w:pPr>
        <w:pStyle w:val="4Bulletedcopyblue"/>
        <w:rPr>
          <w:rFonts w:ascii="Aptos" w:hAnsi="Aptos"/>
          <w:lang w:val="en-GB" w:eastAsia="en-GB"/>
        </w:rPr>
      </w:pPr>
      <w:r w:rsidRPr="004C5AD2">
        <w:rPr>
          <w:rFonts w:ascii="Aptos" w:hAnsi="Aptos"/>
          <w:lang w:val="en-GB" w:eastAsia="en-GB"/>
        </w:rPr>
        <w:t>Attend meetings to discuss their progress and outcomes</w:t>
      </w:r>
    </w:p>
    <w:p w14:paraId="1B26114D" w14:textId="77777777" w:rsidR="00784310" w:rsidRPr="004C5AD2" w:rsidRDefault="00784310" w:rsidP="00784310">
      <w:pPr>
        <w:pStyle w:val="4Bulletedcopyblue"/>
        <w:rPr>
          <w:rFonts w:ascii="Aptos" w:hAnsi="Aptos"/>
          <w:lang w:val="en-GB" w:eastAsia="en-GB"/>
        </w:rPr>
      </w:pPr>
      <w:r w:rsidRPr="004C5AD2">
        <w:rPr>
          <w:rFonts w:ascii="Aptos" w:hAnsi="Aptos"/>
          <w:lang w:val="en-GB" w:eastAsia="en-GB"/>
        </w:rPr>
        <w:t>Prepare a presentation, written statement, video, drawing</w:t>
      </w:r>
      <w:r w:rsidR="00551916" w:rsidRPr="004C5AD2">
        <w:rPr>
          <w:rFonts w:ascii="Aptos" w:hAnsi="Aptos"/>
          <w:lang w:val="en-GB" w:eastAsia="en-GB"/>
        </w:rPr>
        <w:t>,</w:t>
      </w:r>
      <w:r w:rsidRPr="004C5AD2">
        <w:rPr>
          <w:rFonts w:ascii="Aptos" w:hAnsi="Aptos"/>
          <w:lang w:val="en-GB" w:eastAsia="en-GB"/>
        </w:rPr>
        <w:t xml:space="preserve"> etc.</w:t>
      </w:r>
    </w:p>
    <w:p w14:paraId="1E727910" w14:textId="77777777" w:rsidR="00784310" w:rsidRPr="004C5AD2" w:rsidRDefault="00784310" w:rsidP="00784310">
      <w:pPr>
        <w:pStyle w:val="4Bulletedcopyblue"/>
        <w:rPr>
          <w:rFonts w:ascii="Aptos" w:hAnsi="Aptos"/>
          <w:lang w:val="en-GB" w:eastAsia="en-GB"/>
        </w:rPr>
      </w:pPr>
      <w:r w:rsidRPr="004C5AD2">
        <w:rPr>
          <w:rFonts w:ascii="Aptos" w:hAnsi="Aptos"/>
          <w:lang w:val="en-GB" w:eastAsia="en-GB"/>
        </w:rPr>
        <w:t>Discuss their views with a member of staff who can act as a representative during the meeting</w:t>
      </w:r>
    </w:p>
    <w:p w14:paraId="289B163B" w14:textId="77777777" w:rsidR="00784310" w:rsidRPr="004C5AD2" w:rsidRDefault="00784310" w:rsidP="00784310">
      <w:pPr>
        <w:pStyle w:val="4Bulletedcopyblue"/>
        <w:rPr>
          <w:rFonts w:ascii="Aptos" w:hAnsi="Aptos"/>
          <w:lang w:val="en-GB" w:eastAsia="en-GB"/>
        </w:rPr>
      </w:pPr>
      <w:r w:rsidRPr="004C5AD2">
        <w:rPr>
          <w:rFonts w:ascii="Aptos" w:hAnsi="Aptos"/>
          <w:lang w:val="en-GB" w:eastAsia="en-GB"/>
        </w:rPr>
        <w:t>Complete a survey</w:t>
      </w:r>
    </w:p>
    <w:p w14:paraId="60B0B0D8" w14:textId="77777777" w:rsidR="007F61C7" w:rsidRPr="004C5AD2" w:rsidRDefault="007F61C7" w:rsidP="007F61C7">
      <w:pPr>
        <w:pStyle w:val="4Bulletedcopyblue"/>
        <w:numPr>
          <w:ilvl w:val="0"/>
          <w:numId w:val="0"/>
        </w:numPr>
        <w:ind w:left="340"/>
        <w:rPr>
          <w:rFonts w:ascii="Aptos" w:hAnsi="Aptos"/>
          <w:lang w:val="en-GB" w:eastAsia="en-GB"/>
        </w:rPr>
      </w:pPr>
    </w:p>
    <w:p w14:paraId="757D3F62" w14:textId="77777777" w:rsidR="0028381C" w:rsidRPr="004C5AD2" w:rsidRDefault="00784310" w:rsidP="00784310">
      <w:pPr>
        <w:pStyle w:val="1bodycopy10pt"/>
        <w:rPr>
          <w:rFonts w:ascii="Aptos" w:hAnsi="Aptos"/>
          <w:shd w:val="clear" w:color="auto" w:fill="FFFF00"/>
          <w:lang w:val="en-GB" w:eastAsia="en-GB"/>
        </w:rPr>
      </w:pPr>
      <w:bookmarkStart w:id="35" w:name="_Toc116987825"/>
      <w:bookmarkStart w:id="36" w:name="_Toc117080334"/>
      <w:bookmarkStart w:id="37" w:name="_Toc119070499"/>
      <w:r w:rsidRPr="004C5AD2">
        <w:rPr>
          <w:rStyle w:val="Heading1Char"/>
          <w:rFonts w:ascii="Aptos" w:hAnsi="Aptos"/>
          <w:color w:val="auto"/>
          <w:lang w:val="en-GB" w:eastAsia="en-GB"/>
        </w:rPr>
        <w:lastRenderedPageBreak/>
        <w:t xml:space="preserve">8. How will the school adapt </w:t>
      </w:r>
      <w:r w:rsidR="0028381C" w:rsidRPr="004C5AD2">
        <w:rPr>
          <w:rStyle w:val="Heading1Char"/>
          <w:rFonts w:ascii="Aptos" w:hAnsi="Aptos"/>
          <w:color w:val="auto"/>
          <w:lang w:val="en-GB" w:eastAsia="en-GB"/>
        </w:rPr>
        <w:t>its</w:t>
      </w:r>
      <w:r w:rsidRPr="004C5AD2">
        <w:rPr>
          <w:rStyle w:val="Heading1Char"/>
          <w:rFonts w:ascii="Aptos" w:hAnsi="Aptos"/>
          <w:color w:val="auto"/>
          <w:lang w:val="en-GB" w:eastAsia="en-GB"/>
        </w:rPr>
        <w:t xml:space="preserve"> teaching </w:t>
      </w:r>
      <w:r w:rsidR="0028381C" w:rsidRPr="004C5AD2">
        <w:rPr>
          <w:rStyle w:val="Heading1Char"/>
          <w:rFonts w:ascii="Aptos" w:hAnsi="Aptos"/>
          <w:color w:val="auto"/>
          <w:lang w:val="en-GB" w:eastAsia="en-GB"/>
        </w:rPr>
        <w:t>for my child</w:t>
      </w:r>
      <w:r w:rsidRPr="004C5AD2">
        <w:rPr>
          <w:rStyle w:val="Heading1Char"/>
          <w:rFonts w:ascii="Aptos" w:hAnsi="Aptos"/>
          <w:color w:val="auto"/>
          <w:lang w:val="en-GB" w:eastAsia="en-GB"/>
        </w:rPr>
        <w:t>?</w:t>
      </w:r>
      <w:bookmarkEnd w:id="35"/>
      <w:bookmarkEnd w:id="36"/>
      <w:bookmarkEnd w:id="37"/>
      <w:r w:rsidRPr="004C5AD2">
        <w:rPr>
          <w:rFonts w:ascii="Aptos" w:hAnsi="Aptos"/>
          <w:b/>
          <w:bCs/>
          <w:sz w:val="28"/>
          <w:szCs w:val="28"/>
          <w:lang w:val="en-GB" w:eastAsia="en-GB"/>
        </w:rPr>
        <w:br/>
      </w:r>
      <w:r w:rsidRPr="004C5AD2">
        <w:rPr>
          <w:rFonts w:ascii="Aptos" w:hAnsi="Aptos"/>
          <w:shd w:val="clear" w:color="auto" w:fill="FFFF00"/>
          <w:lang w:val="en-GB" w:eastAsia="en-GB"/>
        </w:rPr>
        <w:t xml:space="preserve">Explain your school’s approach here. Describe your approach to </w:t>
      </w:r>
      <w:r w:rsidR="0028381C" w:rsidRPr="004C5AD2">
        <w:rPr>
          <w:rFonts w:ascii="Aptos" w:hAnsi="Aptos"/>
          <w:shd w:val="clear" w:color="auto" w:fill="FFFF00"/>
          <w:lang w:val="en-GB" w:eastAsia="en-GB"/>
        </w:rPr>
        <w:t xml:space="preserve">adapting </w:t>
      </w:r>
      <w:r w:rsidRPr="004C5AD2">
        <w:rPr>
          <w:rFonts w:ascii="Aptos" w:hAnsi="Aptos"/>
          <w:shd w:val="clear" w:color="auto" w:fill="FFFF00"/>
          <w:lang w:val="en-GB" w:eastAsia="en-GB"/>
        </w:rPr>
        <w:t>teaching, the curriculum and the learning environment. Please note, the</w:t>
      </w:r>
      <w:r w:rsidR="0028381C" w:rsidRPr="004C5AD2">
        <w:rPr>
          <w:rFonts w:ascii="Aptos" w:hAnsi="Aptos"/>
          <w:shd w:val="clear" w:color="auto" w:fill="FFFF00"/>
          <w:lang w:val="en-GB" w:eastAsia="en-GB"/>
        </w:rPr>
        <w:t xml:space="preserve"> below</w:t>
      </w:r>
      <w:r w:rsidRPr="004C5AD2">
        <w:rPr>
          <w:rFonts w:ascii="Aptos" w:hAnsi="Aptos"/>
          <w:shd w:val="clear" w:color="auto" w:fill="FFFF00"/>
          <w:lang w:val="en-GB" w:eastAsia="en-GB"/>
        </w:rPr>
        <w:t xml:space="preserve"> are suggestions only. </w:t>
      </w:r>
    </w:p>
    <w:p w14:paraId="60F58889" w14:textId="77777777" w:rsidR="00784310" w:rsidRPr="004C5AD2" w:rsidRDefault="00784310" w:rsidP="00784310">
      <w:pPr>
        <w:pStyle w:val="1bodycopy10pt"/>
        <w:rPr>
          <w:rFonts w:ascii="Aptos" w:hAnsi="Aptos"/>
          <w:sz w:val="24"/>
          <w:lang w:val="en-GB" w:eastAsia="en-GB"/>
        </w:rPr>
      </w:pPr>
      <w:r w:rsidRPr="004C5AD2">
        <w:rPr>
          <w:rFonts w:ascii="Aptos" w:hAnsi="Aptos"/>
          <w:shd w:val="clear" w:color="auto" w:fill="FFFF00"/>
          <w:lang w:val="en-GB" w:eastAsia="en-GB"/>
        </w:rPr>
        <w:t xml:space="preserve">You may wish to link to your accessibility plan here – you must </w:t>
      </w:r>
      <w:r w:rsidR="0028381C" w:rsidRPr="004C5AD2">
        <w:rPr>
          <w:rFonts w:ascii="Aptos" w:hAnsi="Aptos"/>
          <w:shd w:val="clear" w:color="auto" w:fill="FFFF00"/>
          <w:lang w:val="en-GB" w:eastAsia="en-GB"/>
        </w:rPr>
        <w:t>include information about</w:t>
      </w:r>
      <w:r w:rsidRPr="004C5AD2">
        <w:rPr>
          <w:rFonts w:ascii="Aptos" w:hAnsi="Aptos"/>
          <w:shd w:val="clear" w:color="auto" w:fill="FFFF00"/>
          <w:lang w:val="en-GB" w:eastAsia="en-GB"/>
        </w:rPr>
        <w:t xml:space="preserve"> your accessibility plan in </w:t>
      </w:r>
      <w:r w:rsidR="0028381C" w:rsidRPr="004C5AD2">
        <w:rPr>
          <w:rFonts w:ascii="Aptos" w:hAnsi="Aptos"/>
          <w:shd w:val="clear" w:color="auto" w:fill="FFFF00"/>
          <w:lang w:val="en-GB" w:eastAsia="en-GB"/>
        </w:rPr>
        <w:t>this</w:t>
      </w:r>
      <w:r w:rsidRPr="004C5AD2">
        <w:rPr>
          <w:rFonts w:ascii="Aptos" w:hAnsi="Aptos"/>
          <w:shd w:val="clear" w:color="auto" w:fill="FFFF00"/>
          <w:lang w:val="en-GB" w:eastAsia="en-GB"/>
        </w:rPr>
        <w:t xml:space="preserve"> report and confirm that it covers increasing the extent to which disabled pupils can participate in the curriculum.</w:t>
      </w:r>
      <w:r w:rsidR="0028381C" w:rsidRPr="004C5AD2">
        <w:rPr>
          <w:rFonts w:ascii="Aptos" w:hAnsi="Aptos"/>
          <w:shd w:val="clear" w:color="auto" w:fill="FFFF00"/>
          <w:lang w:val="en-GB" w:eastAsia="en-GB"/>
        </w:rPr>
        <w:t xml:space="preserve"> </w:t>
      </w:r>
    </w:p>
    <w:p w14:paraId="4683EC60"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Your child’s teacher</w:t>
      </w:r>
      <w:r w:rsidRPr="004C5AD2">
        <w:rPr>
          <w:rFonts w:ascii="Aptos" w:hAnsi="Aptos"/>
          <w:shd w:val="clear" w:color="auto" w:fill="FFFF00"/>
          <w:lang w:val="en-GB" w:eastAsia="en-GB"/>
        </w:rPr>
        <w:t>/s is/are</w:t>
      </w:r>
      <w:r w:rsidRPr="004C5AD2">
        <w:rPr>
          <w:rFonts w:ascii="Aptos" w:hAnsi="Aptos"/>
          <w:lang w:val="en-GB" w:eastAsia="en-GB"/>
        </w:rPr>
        <w:t xml:space="preserve"> responsible and accountable for the progress and development of all the pupils in their class.</w:t>
      </w:r>
    </w:p>
    <w:p w14:paraId="4E0FFB56" w14:textId="77777777" w:rsidR="007F61C7" w:rsidRPr="004C5AD2" w:rsidRDefault="00784310" w:rsidP="00784310">
      <w:pPr>
        <w:pStyle w:val="1bodycopy10pt"/>
        <w:rPr>
          <w:rFonts w:ascii="Aptos" w:hAnsi="Aptos"/>
          <w:lang w:val="en-GB" w:eastAsia="en-GB"/>
        </w:rPr>
      </w:pPr>
      <w:r w:rsidRPr="004C5AD2">
        <w:rPr>
          <w:rFonts w:ascii="Aptos" w:hAnsi="Aptos"/>
          <w:lang w:val="en-GB" w:eastAsia="en-GB"/>
        </w:rPr>
        <w:t xml:space="preserve">High-quality teaching is our first step in responding to your child’s needs. </w:t>
      </w:r>
      <w:r w:rsidR="00DD2671" w:rsidRPr="004C5AD2">
        <w:rPr>
          <w:rFonts w:ascii="Aptos" w:hAnsi="Aptos"/>
          <w:lang w:val="en-GB" w:eastAsia="en-GB"/>
        </w:rPr>
        <w:t xml:space="preserve">We will make sure that your child has access to a broad and balanced curriculum </w:t>
      </w:r>
      <w:r w:rsidR="00152926" w:rsidRPr="004C5AD2">
        <w:rPr>
          <w:rFonts w:ascii="Aptos" w:hAnsi="Aptos"/>
          <w:lang w:val="en-GB" w:eastAsia="en-GB"/>
        </w:rPr>
        <w:t>in every year they are at our school.</w:t>
      </w:r>
      <w:r w:rsidR="00DD2671" w:rsidRPr="004C5AD2">
        <w:rPr>
          <w:rFonts w:ascii="Aptos" w:hAnsi="Aptos"/>
          <w:lang w:val="en-GB" w:eastAsia="en-GB"/>
        </w:rPr>
        <w:t xml:space="preserve"> </w:t>
      </w:r>
    </w:p>
    <w:p w14:paraId="5629F1A0"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We will differentiate (or adapt) how we teach to suit the way the</w:t>
      </w:r>
      <w:r w:rsidR="0043455C" w:rsidRPr="004C5AD2">
        <w:rPr>
          <w:rFonts w:ascii="Aptos" w:hAnsi="Aptos"/>
          <w:lang w:val="en-GB" w:eastAsia="en-GB"/>
        </w:rPr>
        <w:t xml:space="preserve"> pupil</w:t>
      </w:r>
      <w:r w:rsidRPr="004C5AD2">
        <w:rPr>
          <w:rFonts w:ascii="Aptos" w:hAnsi="Aptos"/>
          <w:lang w:val="en-GB" w:eastAsia="en-GB"/>
        </w:rPr>
        <w:t xml:space="preserve"> work</w:t>
      </w:r>
      <w:r w:rsidR="0043455C" w:rsidRPr="004C5AD2">
        <w:rPr>
          <w:rFonts w:ascii="Aptos" w:hAnsi="Aptos"/>
          <w:lang w:val="en-GB" w:eastAsia="en-GB"/>
        </w:rPr>
        <w:t>s</w:t>
      </w:r>
      <w:r w:rsidRPr="004C5AD2">
        <w:rPr>
          <w:rFonts w:ascii="Aptos" w:hAnsi="Aptos"/>
          <w:lang w:val="en-GB" w:eastAsia="en-GB"/>
        </w:rPr>
        <w:t xml:space="preserve"> best.</w:t>
      </w:r>
      <w:r w:rsidR="00DD2671" w:rsidRPr="004C5AD2">
        <w:rPr>
          <w:rFonts w:ascii="Aptos" w:hAnsi="Aptos"/>
          <w:lang w:val="en-GB" w:eastAsia="en-GB"/>
        </w:rPr>
        <w:t xml:space="preserve"> </w:t>
      </w:r>
      <w:r w:rsidR="00152926" w:rsidRPr="004C5AD2">
        <w:rPr>
          <w:rFonts w:ascii="Aptos" w:hAnsi="Aptos"/>
          <w:lang w:val="en-GB" w:eastAsia="en-GB"/>
        </w:rPr>
        <w:t xml:space="preserve">There is no </w:t>
      </w:r>
      <w:r w:rsidR="007F61C7" w:rsidRPr="004C5AD2">
        <w:rPr>
          <w:rFonts w:ascii="Aptos" w:hAnsi="Aptos"/>
          <w:lang w:val="en-GB" w:eastAsia="en-GB"/>
        </w:rPr>
        <w:t>'1</w:t>
      </w:r>
      <w:r w:rsidR="00152926" w:rsidRPr="004C5AD2">
        <w:rPr>
          <w:rFonts w:ascii="Aptos" w:hAnsi="Aptos"/>
          <w:lang w:val="en-GB" w:eastAsia="en-GB"/>
        </w:rPr>
        <w:t xml:space="preserve"> size fits all</w:t>
      </w:r>
      <w:r w:rsidR="007F61C7" w:rsidRPr="004C5AD2">
        <w:rPr>
          <w:rFonts w:ascii="Aptos" w:hAnsi="Aptos"/>
          <w:lang w:val="en-GB" w:eastAsia="en-GB"/>
        </w:rPr>
        <w:t>’</w:t>
      </w:r>
      <w:r w:rsidR="00152926" w:rsidRPr="004C5AD2">
        <w:rPr>
          <w:rFonts w:ascii="Aptos" w:hAnsi="Aptos"/>
          <w:lang w:val="en-GB" w:eastAsia="en-GB"/>
        </w:rPr>
        <w:t xml:space="preserve"> approach to adapting the curriculum, we work on a case</w:t>
      </w:r>
      <w:r w:rsidR="007F61C7" w:rsidRPr="004C5AD2">
        <w:rPr>
          <w:rFonts w:ascii="Aptos" w:hAnsi="Aptos"/>
          <w:lang w:val="en-GB" w:eastAsia="en-GB"/>
        </w:rPr>
        <w:t>-</w:t>
      </w:r>
      <w:r w:rsidR="00152926" w:rsidRPr="004C5AD2">
        <w:rPr>
          <w:rFonts w:ascii="Aptos" w:hAnsi="Aptos"/>
          <w:lang w:val="en-GB" w:eastAsia="en-GB"/>
        </w:rPr>
        <w:t>by case basis to make sure the adapt</w:t>
      </w:r>
      <w:r w:rsidR="007F61C7" w:rsidRPr="004C5AD2">
        <w:rPr>
          <w:rFonts w:ascii="Aptos" w:hAnsi="Aptos"/>
          <w:lang w:val="en-GB" w:eastAsia="en-GB"/>
        </w:rPr>
        <w:t>at</w:t>
      </w:r>
      <w:r w:rsidR="00152926" w:rsidRPr="004C5AD2">
        <w:rPr>
          <w:rFonts w:ascii="Aptos" w:hAnsi="Aptos"/>
          <w:lang w:val="en-GB" w:eastAsia="en-GB"/>
        </w:rPr>
        <w:t>ions we make are meaningful to your child.</w:t>
      </w:r>
    </w:p>
    <w:p w14:paraId="222769BC" w14:textId="77777777" w:rsidR="00784310" w:rsidRPr="004C5AD2" w:rsidRDefault="00784310" w:rsidP="00784310">
      <w:pPr>
        <w:pStyle w:val="1bodycopy10pt"/>
        <w:rPr>
          <w:rFonts w:ascii="Aptos" w:hAnsi="Aptos"/>
          <w:lang w:val="en-GB" w:eastAsia="en-GB"/>
        </w:rPr>
      </w:pPr>
      <w:r w:rsidRPr="004C5AD2">
        <w:rPr>
          <w:rFonts w:ascii="Aptos" w:hAnsi="Aptos"/>
          <w:lang w:val="en-GB" w:eastAsia="en-GB"/>
        </w:rPr>
        <w:t>These adaptations include:</w:t>
      </w:r>
    </w:p>
    <w:p w14:paraId="5D100645" w14:textId="77777777" w:rsidR="00152926" w:rsidRPr="004C5AD2" w:rsidRDefault="00152926" w:rsidP="00784310">
      <w:pPr>
        <w:pStyle w:val="1bodycopy10pt"/>
        <w:rPr>
          <w:rFonts w:ascii="Aptos" w:hAnsi="Aptos"/>
          <w:sz w:val="24"/>
          <w:lang w:val="en-GB" w:eastAsia="en-GB"/>
        </w:rPr>
      </w:pPr>
      <w:r w:rsidRPr="004C5AD2">
        <w:rPr>
          <w:rFonts w:ascii="Aptos" w:hAnsi="Aptos"/>
          <w:highlight w:val="yellow"/>
          <w:lang w:val="en-GB" w:eastAsia="en-GB"/>
        </w:rPr>
        <w:t>Adapt this list to suit your school’s approach</w:t>
      </w:r>
    </w:p>
    <w:p w14:paraId="4ACD6F04" w14:textId="77777777" w:rsidR="00784310" w:rsidRPr="004C5AD2" w:rsidRDefault="00784310" w:rsidP="00784310">
      <w:pPr>
        <w:pStyle w:val="4Bulletedcopyblue"/>
        <w:rPr>
          <w:rFonts w:ascii="Aptos" w:hAnsi="Aptos"/>
          <w:lang w:val="en-GB" w:eastAsia="en-GB"/>
        </w:rPr>
      </w:pPr>
      <w:r w:rsidRPr="004C5AD2">
        <w:rPr>
          <w:rFonts w:ascii="Aptos" w:hAnsi="Aptos"/>
          <w:lang w:val="en-GB" w:eastAsia="en-GB"/>
        </w:rPr>
        <w:t xml:space="preserve">Differentiating our curriculum to </w:t>
      </w:r>
      <w:r w:rsidR="005F05BD" w:rsidRPr="004C5AD2">
        <w:rPr>
          <w:rFonts w:ascii="Aptos" w:hAnsi="Aptos"/>
          <w:lang w:val="en-GB" w:eastAsia="en-GB"/>
        </w:rPr>
        <w:t xml:space="preserve">make </w:t>
      </w:r>
      <w:r w:rsidRPr="004C5AD2">
        <w:rPr>
          <w:rFonts w:ascii="Aptos" w:hAnsi="Aptos"/>
          <w:lang w:val="en-GB" w:eastAsia="en-GB"/>
        </w:rPr>
        <w:t>sure all pupils are able to access it, for example, by grouping, 1</w:t>
      </w:r>
      <w:r w:rsidR="005F05BD" w:rsidRPr="004C5AD2">
        <w:rPr>
          <w:rFonts w:ascii="Aptos" w:hAnsi="Aptos"/>
          <w:lang w:val="en-GB" w:eastAsia="en-GB"/>
        </w:rPr>
        <w:t>-to-</w:t>
      </w:r>
      <w:r w:rsidRPr="004C5AD2">
        <w:rPr>
          <w:rFonts w:ascii="Aptos" w:hAnsi="Aptos"/>
          <w:lang w:val="en-GB" w:eastAsia="en-GB"/>
        </w:rPr>
        <w:t>1 work,</w:t>
      </w:r>
      <w:r w:rsidR="0043455C" w:rsidRPr="004C5AD2">
        <w:rPr>
          <w:rFonts w:ascii="Aptos" w:hAnsi="Aptos"/>
          <w:lang w:val="en-GB" w:eastAsia="en-GB"/>
        </w:rPr>
        <w:t xml:space="preserve"> adapting the</w:t>
      </w:r>
      <w:r w:rsidRPr="004C5AD2">
        <w:rPr>
          <w:rFonts w:ascii="Aptos" w:hAnsi="Aptos"/>
          <w:lang w:val="en-GB" w:eastAsia="en-GB"/>
        </w:rPr>
        <w:t xml:space="preserve"> teaching style</w:t>
      </w:r>
      <w:r w:rsidR="0043455C" w:rsidRPr="004C5AD2">
        <w:rPr>
          <w:rFonts w:ascii="Aptos" w:hAnsi="Aptos"/>
          <w:lang w:val="en-GB" w:eastAsia="en-GB"/>
        </w:rPr>
        <w:t xml:space="preserve"> or</w:t>
      </w:r>
      <w:r w:rsidRPr="004C5AD2">
        <w:rPr>
          <w:rFonts w:ascii="Aptos" w:hAnsi="Aptos"/>
          <w:lang w:val="en-GB" w:eastAsia="en-GB"/>
        </w:rPr>
        <w:t xml:space="preserve"> content of the lesson, etc.</w:t>
      </w:r>
    </w:p>
    <w:p w14:paraId="4628C026" w14:textId="77777777" w:rsidR="00784310" w:rsidRPr="004C5AD2" w:rsidRDefault="00784310" w:rsidP="00784310">
      <w:pPr>
        <w:pStyle w:val="4Bulletedcopyblue"/>
        <w:rPr>
          <w:rFonts w:ascii="Aptos" w:hAnsi="Aptos"/>
          <w:lang w:val="en-GB" w:eastAsia="en-GB"/>
        </w:rPr>
      </w:pPr>
      <w:r w:rsidRPr="004C5AD2">
        <w:rPr>
          <w:rFonts w:ascii="Aptos" w:hAnsi="Aptos"/>
          <w:lang w:val="en-GB" w:eastAsia="en-GB"/>
        </w:rPr>
        <w:t>Differentiating our teaching, for example, giving longer processing times, pre-teaching of key vocabulary, reading instructions aloud, etc.</w:t>
      </w:r>
    </w:p>
    <w:p w14:paraId="24604786" w14:textId="77777777" w:rsidR="00784310" w:rsidRPr="004C5AD2" w:rsidRDefault="00784310" w:rsidP="00784310">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Adapting our resources and staffing</w:t>
      </w:r>
    </w:p>
    <w:p w14:paraId="1CA4B1BB" w14:textId="77777777" w:rsidR="00784310" w:rsidRPr="004C5AD2" w:rsidRDefault="00784310" w:rsidP="00784310">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Using recommended aids, such as laptops, coloured overlays, visual timetables, larger font, etc.</w:t>
      </w:r>
    </w:p>
    <w:p w14:paraId="7543026F" w14:textId="77777777" w:rsidR="00784310" w:rsidRPr="004C5AD2" w:rsidRDefault="00784310" w:rsidP="00784310">
      <w:pPr>
        <w:pStyle w:val="4Bulletedcopyblue"/>
        <w:rPr>
          <w:rFonts w:ascii="Aptos" w:hAnsi="Aptos"/>
          <w:sz w:val="24"/>
          <w:lang w:val="en-GB" w:eastAsia="en-GB"/>
        </w:rPr>
      </w:pPr>
      <w:r w:rsidRPr="004C5AD2">
        <w:rPr>
          <w:rFonts w:ascii="Aptos" w:hAnsi="Aptos"/>
          <w:lang w:val="en-GB" w:eastAsia="en-GB"/>
        </w:rPr>
        <w:t>Teaching assistants will support pupils on a 1</w:t>
      </w:r>
      <w:r w:rsidR="005F05BD" w:rsidRPr="004C5AD2">
        <w:rPr>
          <w:rFonts w:ascii="Aptos" w:hAnsi="Aptos"/>
          <w:lang w:val="en-GB" w:eastAsia="en-GB"/>
        </w:rPr>
        <w:t>-to-</w:t>
      </w:r>
      <w:r w:rsidRPr="004C5AD2">
        <w:rPr>
          <w:rFonts w:ascii="Aptos" w:hAnsi="Aptos"/>
          <w:lang w:val="en-GB" w:eastAsia="en-GB"/>
        </w:rPr>
        <w:t xml:space="preserve">1 basis when </w:t>
      </w:r>
      <w:r w:rsidRPr="004C5AD2">
        <w:rPr>
          <w:rFonts w:ascii="Aptos" w:hAnsi="Aptos"/>
          <w:shd w:val="clear" w:color="auto" w:fill="FFFF00"/>
          <w:lang w:val="en-GB" w:eastAsia="en-GB"/>
        </w:rPr>
        <w:t>[add details here]</w:t>
      </w:r>
    </w:p>
    <w:p w14:paraId="26C162AC" w14:textId="77777777" w:rsidR="00784310" w:rsidRPr="004C5AD2" w:rsidRDefault="00784310" w:rsidP="00784310">
      <w:pPr>
        <w:pStyle w:val="4Bulletedcopyblue"/>
        <w:rPr>
          <w:rFonts w:ascii="Aptos" w:hAnsi="Aptos"/>
          <w:sz w:val="24"/>
          <w:lang w:val="en-GB" w:eastAsia="en-GB"/>
        </w:rPr>
      </w:pPr>
      <w:r w:rsidRPr="004C5AD2">
        <w:rPr>
          <w:rFonts w:ascii="Aptos" w:hAnsi="Aptos"/>
          <w:lang w:val="en-GB" w:eastAsia="en-GB"/>
        </w:rPr>
        <w:t xml:space="preserve">Teaching assistants will support pupils in small groups when </w:t>
      </w:r>
      <w:r w:rsidRPr="004C5AD2">
        <w:rPr>
          <w:rFonts w:ascii="Aptos" w:hAnsi="Aptos"/>
          <w:shd w:val="clear" w:color="auto" w:fill="FFFF00"/>
          <w:lang w:val="en-GB" w:eastAsia="en-GB"/>
        </w:rPr>
        <w:t>[add details here]</w:t>
      </w:r>
    </w:p>
    <w:p w14:paraId="63F32E2F"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 xml:space="preserve">We </w:t>
      </w:r>
      <w:r w:rsidR="005F05BD" w:rsidRPr="004C5AD2">
        <w:rPr>
          <w:rFonts w:ascii="Aptos" w:hAnsi="Aptos"/>
          <w:lang w:val="en-GB" w:eastAsia="en-GB"/>
        </w:rPr>
        <w:t>may</w:t>
      </w:r>
      <w:r w:rsidRPr="004C5AD2">
        <w:rPr>
          <w:rFonts w:ascii="Aptos" w:hAnsi="Aptos"/>
          <w:lang w:val="en-GB" w:eastAsia="en-GB"/>
        </w:rPr>
        <w:t xml:space="preserve"> also provide the following interventions:</w:t>
      </w:r>
    </w:p>
    <w:p w14:paraId="033FA8C7" w14:textId="77777777" w:rsidR="00784310" w:rsidRPr="004C5AD2" w:rsidRDefault="00784310" w:rsidP="00784310">
      <w:pPr>
        <w:pStyle w:val="1bodycopy10pt"/>
        <w:rPr>
          <w:rFonts w:ascii="Aptos" w:hAnsi="Aptos"/>
          <w:shd w:val="clear" w:color="auto" w:fill="FFFF00"/>
          <w:lang w:val="en-GB" w:eastAsia="en-GB"/>
        </w:rPr>
      </w:pPr>
      <w:r w:rsidRPr="004C5AD2">
        <w:rPr>
          <w:rFonts w:ascii="Aptos" w:hAnsi="Aptos"/>
          <w:sz w:val="14"/>
          <w:szCs w:val="14"/>
          <w:shd w:val="clear" w:color="auto" w:fill="FFFF00"/>
          <w:lang w:val="en-GB" w:eastAsia="en-GB"/>
        </w:rPr>
        <w:t> </w:t>
      </w:r>
      <w:r w:rsidRPr="004C5AD2">
        <w:rPr>
          <w:rFonts w:ascii="Aptos" w:hAnsi="Aptos"/>
          <w:shd w:val="clear" w:color="auto" w:fill="FFFF00"/>
          <w:lang w:val="en-GB" w:eastAsia="en-GB"/>
        </w:rPr>
        <w:t>Insert list of interventions provided at your school</w:t>
      </w: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662"/>
        <w:gridCol w:w="4050"/>
        <w:gridCol w:w="2314"/>
      </w:tblGrid>
      <w:tr w:rsidR="004C5AD2" w:rsidRPr="004C5AD2" w14:paraId="6E84094C" w14:textId="77777777" w:rsidTr="00A02B54">
        <w:trPr>
          <w:cantSplit/>
        </w:trPr>
        <w:tc>
          <w:tcPr>
            <w:tcW w:w="0" w:type="auto"/>
            <w:hideMark/>
          </w:tcPr>
          <w:p w14:paraId="3C3A9CC1" w14:textId="77777777" w:rsidR="00784310" w:rsidRPr="004C5AD2" w:rsidRDefault="00784310" w:rsidP="00784310">
            <w:pPr>
              <w:pStyle w:val="1bodycopy10pt"/>
              <w:rPr>
                <w:rFonts w:ascii="Aptos" w:hAnsi="Aptos"/>
                <w:b/>
                <w:caps/>
                <w:sz w:val="24"/>
                <w:lang w:val="en-GB" w:eastAsia="en-GB"/>
              </w:rPr>
            </w:pPr>
            <w:r w:rsidRPr="004C5AD2">
              <w:rPr>
                <w:rFonts w:ascii="Aptos" w:hAnsi="Aptos"/>
                <w:b/>
                <w:caps/>
                <w:lang w:val="en-GB" w:eastAsia="en-GB"/>
              </w:rPr>
              <w:t>Area of need </w:t>
            </w:r>
          </w:p>
        </w:tc>
        <w:tc>
          <w:tcPr>
            <w:tcW w:w="0" w:type="auto"/>
            <w:hideMark/>
          </w:tcPr>
          <w:p w14:paraId="2F9C7660" w14:textId="77777777" w:rsidR="00784310" w:rsidRPr="004C5AD2" w:rsidRDefault="00784310" w:rsidP="00784310">
            <w:pPr>
              <w:pStyle w:val="1bodycopy10pt"/>
              <w:rPr>
                <w:rFonts w:ascii="Aptos" w:hAnsi="Aptos"/>
                <w:b/>
                <w:caps/>
                <w:sz w:val="24"/>
                <w:lang w:val="en-GB" w:eastAsia="en-GB"/>
              </w:rPr>
            </w:pPr>
            <w:r w:rsidRPr="004C5AD2">
              <w:rPr>
                <w:rFonts w:ascii="Aptos" w:hAnsi="Aptos"/>
                <w:b/>
                <w:caps/>
                <w:lang w:val="en-GB" w:eastAsia="en-GB"/>
              </w:rPr>
              <w:t>Condition</w:t>
            </w:r>
          </w:p>
        </w:tc>
        <w:tc>
          <w:tcPr>
            <w:tcW w:w="0" w:type="auto"/>
            <w:hideMark/>
          </w:tcPr>
          <w:p w14:paraId="20761EB0" w14:textId="77777777" w:rsidR="00784310" w:rsidRPr="004C5AD2" w:rsidRDefault="00784310" w:rsidP="00784310">
            <w:pPr>
              <w:pStyle w:val="1bodycopy10pt"/>
              <w:rPr>
                <w:rFonts w:ascii="Aptos" w:hAnsi="Aptos"/>
                <w:b/>
                <w:caps/>
                <w:sz w:val="24"/>
                <w:lang w:val="en-GB" w:eastAsia="en-GB"/>
              </w:rPr>
            </w:pPr>
            <w:r w:rsidRPr="004C5AD2">
              <w:rPr>
                <w:rFonts w:ascii="Aptos" w:hAnsi="Aptos"/>
                <w:b/>
                <w:caps/>
                <w:lang w:val="en-GB" w:eastAsia="en-GB"/>
              </w:rPr>
              <w:t>How we support these pupils</w:t>
            </w:r>
          </w:p>
        </w:tc>
      </w:tr>
      <w:tr w:rsidR="004C5AD2" w:rsidRPr="004C5AD2" w14:paraId="0407BCB6" w14:textId="77777777" w:rsidTr="00A02B54">
        <w:trPr>
          <w:cantSplit/>
          <w:trHeight w:val="420"/>
        </w:trPr>
        <w:tc>
          <w:tcPr>
            <w:tcW w:w="0" w:type="auto"/>
            <w:vMerge w:val="restart"/>
            <w:hideMark/>
          </w:tcPr>
          <w:p w14:paraId="5A658DC3" w14:textId="77777777" w:rsidR="00784310" w:rsidRPr="004C5AD2" w:rsidRDefault="00784310" w:rsidP="00784310">
            <w:pPr>
              <w:pStyle w:val="1bodycopy10pt"/>
              <w:rPr>
                <w:rFonts w:ascii="Aptos" w:hAnsi="Aptos"/>
                <w:b/>
                <w:sz w:val="24"/>
                <w:lang w:val="en-GB" w:eastAsia="en-GB"/>
              </w:rPr>
            </w:pPr>
            <w:r w:rsidRPr="004C5AD2">
              <w:rPr>
                <w:rFonts w:ascii="Aptos" w:hAnsi="Aptos"/>
                <w:b/>
                <w:lang w:val="en-GB" w:eastAsia="en-GB"/>
              </w:rPr>
              <w:t>Communication and interaction</w:t>
            </w:r>
          </w:p>
        </w:tc>
        <w:tc>
          <w:tcPr>
            <w:tcW w:w="0" w:type="auto"/>
            <w:hideMark/>
          </w:tcPr>
          <w:p w14:paraId="04FC5413"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Autis</w:t>
            </w:r>
            <w:r w:rsidR="005F05BD" w:rsidRPr="004C5AD2">
              <w:rPr>
                <w:rFonts w:ascii="Aptos" w:hAnsi="Aptos"/>
                <w:lang w:val="en-GB" w:eastAsia="en-GB"/>
              </w:rPr>
              <w:t>m</w:t>
            </w:r>
            <w:r w:rsidRPr="004C5AD2">
              <w:rPr>
                <w:rFonts w:ascii="Aptos" w:hAnsi="Aptos"/>
                <w:lang w:val="en-GB" w:eastAsia="en-GB"/>
              </w:rPr>
              <w:t xml:space="preserve"> spectrum disorder</w:t>
            </w:r>
            <w:r w:rsidR="00BB4020" w:rsidRPr="004C5AD2">
              <w:rPr>
                <w:rFonts w:ascii="Aptos" w:hAnsi="Aptos"/>
                <w:lang w:val="en-GB" w:eastAsia="en-GB"/>
              </w:rPr>
              <w:t xml:space="preserve"> (ASD)</w:t>
            </w:r>
          </w:p>
        </w:tc>
        <w:tc>
          <w:tcPr>
            <w:tcW w:w="0" w:type="auto"/>
            <w:hideMark/>
          </w:tcPr>
          <w:p w14:paraId="5F321566" w14:textId="77777777" w:rsidR="00784310" w:rsidRPr="004C5AD2" w:rsidRDefault="00784310" w:rsidP="00784310">
            <w:pPr>
              <w:pStyle w:val="1bodycopy10pt"/>
              <w:rPr>
                <w:rFonts w:ascii="Aptos" w:hAnsi="Aptos"/>
                <w:highlight w:val="yellow"/>
                <w:lang w:val="en-GB" w:eastAsia="en-GB"/>
              </w:rPr>
            </w:pPr>
            <w:r w:rsidRPr="004C5AD2">
              <w:rPr>
                <w:rFonts w:ascii="Aptos" w:hAnsi="Aptos"/>
                <w:highlight w:val="yellow"/>
                <w:lang w:val="en-GB" w:eastAsia="en-GB"/>
              </w:rPr>
              <w:t>Visual timetables</w:t>
            </w:r>
          </w:p>
          <w:p w14:paraId="1F6BC23F" w14:textId="77777777" w:rsidR="00784310" w:rsidRPr="004C5AD2" w:rsidRDefault="00784310" w:rsidP="00784310">
            <w:pPr>
              <w:pStyle w:val="1bodycopy10pt"/>
              <w:rPr>
                <w:rFonts w:ascii="Aptos" w:hAnsi="Aptos"/>
                <w:highlight w:val="yellow"/>
                <w:lang w:val="en-GB" w:eastAsia="en-GB"/>
              </w:rPr>
            </w:pPr>
            <w:r w:rsidRPr="004C5AD2">
              <w:rPr>
                <w:rFonts w:ascii="Aptos" w:hAnsi="Aptos"/>
                <w:highlight w:val="yellow"/>
                <w:lang w:val="en-GB" w:eastAsia="en-GB"/>
              </w:rPr>
              <w:t>Social stories</w:t>
            </w:r>
          </w:p>
        </w:tc>
      </w:tr>
      <w:tr w:rsidR="004C5AD2" w:rsidRPr="004C5AD2" w14:paraId="29D8BC12" w14:textId="77777777" w:rsidTr="00A02B54">
        <w:trPr>
          <w:cantSplit/>
          <w:trHeight w:val="420"/>
        </w:trPr>
        <w:tc>
          <w:tcPr>
            <w:tcW w:w="0" w:type="auto"/>
            <w:vMerge/>
            <w:hideMark/>
          </w:tcPr>
          <w:p w14:paraId="37DF5315" w14:textId="77777777" w:rsidR="00784310" w:rsidRPr="004C5AD2" w:rsidRDefault="00784310" w:rsidP="00784310">
            <w:pPr>
              <w:pStyle w:val="1bodycopy10pt"/>
              <w:rPr>
                <w:rFonts w:ascii="Aptos" w:hAnsi="Aptos"/>
                <w:b/>
                <w:sz w:val="24"/>
                <w:lang w:val="en-GB" w:eastAsia="en-GB"/>
              </w:rPr>
            </w:pPr>
          </w:p>
        </w:tc>
        <w:tc>
          <w:tcPr>
            <w:tcW w:w="0" w:type="auto"/>
            <w:hideMark/>
          </w:tcPr>
          <w:p w14:paraId="0D83129E"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Speech and language difficulties</w:t>
            </w:r>
          </w:p>
        </w:tc>
        <w:tc>
          <w:tcPr>
            <w:tcW w:w="0" w:type="auto"/>
            <w:hideMark/>
          </w:tcPr>
          <w:p w14:paraId="786DDD89" w14:textId="77777777" w:rsidR="00784310" w:rsidRPr="004C5AD2" w:rsidRDefault="00784310" w:rsidP="00784310">
            <w:pPr>
              <w:pStyle w:val="1bodycopy10pt"/>
              <w:rPr>
                <w:rFonts w:ascii="Aptos" w:hAnsi="Aptos"/>
                <w:highlight w:val="yellow"/>
                <w:lang w:val="en-GB" w:eastAsia="en-GB"/>
              </w:rPr>
            </w:pPr>
            <w:r w:rsidRPr="004C5AD2">
              <w:rPr>
                <w:rFonts w:ascii="Aptos" w:hAnsi="Aptos"/>
                <w:highlight w:val="yellow"/>
                <w:lang w:val="en-GB" w:eastAsia="en-GB"/>
              </w:rPr>
              <w:t>Speech and language therapy</w:t>
            </w:r>
          </w:p>
        </w:tc>
      </w:tr>
      <w:tr w:rsidR="004C5AD2" w:rsidRPr="004C5AD2" w14:paraId="40C620C6" w14:textId="77777777" w:rsidTr="00A02B54">
        <w:trPr>
          <w:cantSplit/>
          <w:trHeight w:val="420"/>
        </w:trPr>
        <w:tc>
          <w:tcPr>
            <w:tcW w:w="0" w:type="auto"/>
            <w:vMerge w:val="restart"/>
            <w:hideMark/>
          </w:tcPr>
          <w:p w14:paraId="7AB3B635" w14:textId="77777777" w:rsidR="00784310" w:rsidRPr="004C5AD2" w:rsidRDefault="00784310" w:rsidP="00784310">
            <w:pPr>
              <w:pStyle w:val="1bodycopy10pt"/>
              <w:rPr>
                <w:rFonts w:ascii="Aptos" w:hAnsi="Aptos"/>
                <w:b/>
                <w:sz w:val="24"/>
                <w:lang w:val="en-GB" w:eastAsia="en-GB"/>
              </w:rPr>
            </w:pPr>
            <w:r w:rsidRPr="004C5AD2">
              <w:rPr>
                <w:rFonts w:ascii="Aptos" w:hAnsi="Aptos"/>
                <w:b/>
                <w:lang w:val="en-GB" w:eastAsia="en-GB"/>
              </w:rPr>
              <w:t>Cognition and learning</w:t>
            </w:r>
          </w:p>
        </w:tc>
        <w:tc>
          <w:tcPr>
            <w:tcW w:w="0" w:type="auto"/>
            <w:vMerge w:val="restart"/>
            <w:hideMark/>
          </w:tcPr>
          <w:p w14:paraId="5B620DE2"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Specific learning difficulties, including dyslexia, dyspraxia</w:t>
            </w:r>
            <w:r w:rsidR="005F05BD" w:rsidRPr="004C5AD2">
              <w:rPr>
                <w:rFonts w:ascii="Aptos" w:hAnsi="Aptos"/>
                <w:lang w:val="en-GB" w:eastAsia="en-GB"/>
              </w:rPr>
              <w:t xml:space="preserve"> and</w:t>
            </w:r>
            <w:r w:rsidRPr="004C5AD2">
              <w:rPr>
                <w:rFonts w:ascii="Aptos" w:hAnsi="Aptos"/>
                <w:lang w:val="en-GB" w:eastAsia="en-GB"/>
              </w:rPr>
              <w:t xml:space="preserve"> dyscalculia</w:t>
            </w:r>
          </w:p>
        </w:tc>
        <w:tc>
          <w:tcPr>
            <w:tcW w:w="0" w:type="auto"/>
            <w:vMerge w:val="restart"/>
            <w:hideMark/>
          </w:tcPr>
          <w:p w14:paraId="5BBB700A" w14:textId="77777777" w:rsidR="00784310" w:rsidRPr="004C5AD2" w:rsidRDefault="00923758" w:rsidP="00923758">
            <w:pPr>
              <w:pStyle w:val="1bodycopy10pt"/>
              <w:rPr>
                <w:rFonts w:ascii="Aptos" w:hAnsi="Aptos"/>
              </w:rPr>
            </w:pPr>
            <w:r w:rsidRPr="004C5AD2">
              <w:rPr>
                <w:rFonts w:ascii="Aptos" w:hAnsi="Aptos"/>
                <w:highlight w:val="yellow"/>
                <w:lang w:val="en-GB" w:eastAsia="en-GB"/>
              </w:rPr>
              <w:t>Writing slope</w:t>
            </w:r>
          </w:p>
        </w:tc>
      </w:tr>
      <w:tr w:rsidR="004C5AD2" w:rsidRPr="004C5AD2" w14:paraId="00D75D3F" w14:textId="77777777" w:rsidTr="00A02B54">
        <w:trPr>
          <w:cantSplit/>
          <w:trHeight w:val="420"/>
        </w:trPr>
        <w:tc>
          <w:tcPr>
            <w:tcW w:w="0" w:type="auto"/>
            <w:vMerge/>
            <w:hideMark/>
          </w:tcPr>
          <w:p w14:paraId="0BE43069" w14:textId="77777777" w:rsidR="00784310" w:rsidRPr="004C5AD2" w:rsidRDefault="00784310" w:rsidP="00784310">
            <w:pPr>
              <w:pStyle w:val="1bodycopy10pt"/>
              <w:rPr>
                <w:rFonts w:ascii="Aptos" w:hAnsi="Aptos"/>
                <w:b/>
                <w:sz w:val="24"/>
                <w:lang w:val="en-GB" w:eastAsia="en-GB"/>
              </w:rPr>
            </w:pPr>
          </w:p>
        </w:tc>
        <w:tc>
          <w:tcPr>
            <w:tcW w:w="0" w:type="auto"/>
            <w:vMerge/>
            <w:hideMark/>
          </w:tcPr>
          <w:p w14:paraId="4C21F5E0" w14:textId="77777777" w:rsidR="00784310" w:rsidRPr="004C5AD2" w:rsidRDefault="00784310" w:rsidP="00784310">
            <w:pPr>
              <w:pStyle w:val="1bodycopy10pt"/>
              <w:rPr>
                <w:rFonts w:ascii="Aptos" w:hAnsi="Aptos"/>
                <w:sz w:val="24"/>
                <w:lang w:val="en-GB" w:eastAsia="en-GB"/>
              </w:rPr>
            </w:pPr>
          </w:p>
        </w:tc>
        <w:tc>
          <w:tcPr>
            <w:tcW w:w="0" w:type="auto"/>
            <w:vMerge/>
            <w:hideMark/>
          </w:tcPr>
          <w:p w14:paraId="4DE26206" w14:textId="77777777" w:rsidR="00784310" w:rsidRPr="004C5AD2" w:rsidRDefault="00784310" w:rsidP="00784310">
            <w:pPr>
              <w:pStyle w:val="1bodycopy10pt"/>
              <w:rPr>
                <w:rFonts w:ascii="Aptos" w:hAnsi="Aptos"/>
                <w:sz w:val="24"/>
                <w:lang w:val="en-GB" w:eastAsia="en-GB"/>
              </w:rPr>
            </w:pPr>
          </w:p>
        </w:tc>
      </w:tr>
      <w:tr w:rsidR="004C5AD2" w:rsidRPr="004C5AD2" w14:paraId="4F38C8DC" w14:textId="77777777" w:rsidTr="00A02B54">
        <w:trPr>
          <w:cantSplit/>
          <w:trHeight w:val="396"/>
        </w:trPr>
        <w:tc>
          <w:tcPr>
            <w:tcW w:w="0" w:type="auto"/>
            <w:vMerge/>
            <w:hideMark/>
          </w:tcPr>
          <w:p w14:paraId="6120DDED" w14:textId="77777777" w:rsidR="00784310" w:rsidRPr="004C5AD2" w:rsidRDefault="00784310" w:rsidP="00784310">
            <w:pPr>
              <w:pStyle w:val="1bodycopy10pt"/>
              <w:rPr>
                <w:rFonts w:ascii="Aptos" w:hAnsi="Aptos"/>
                <w:b/>
                <w:sz w:val="24"/>
                <w:lang w:val="en-GB" w:eastAsia="en-GB"/>
              </w:rPr>
            </w:pPr>
          </w:p>
        </w:tc>
        <w:tc>
          <w:tcPr>
            <w:tcW w:w="0" w:type="auto"/>
            <w:vMerge/>
            <w:hideMark/>
          </w:tcPr>
          <w:p w14:paraId="44EEB519" w14:textId="77777777" w:rsidR="00784310" w:rsidRPr="004C5AD2" w:rsidRDefault="00784310" w:rsidP="00784310">
            <w:pPr>
              <w:pStyle w:val="1bodycopy10pt"/>
              <w:rPr>
                <w:rFonts w:ascii="Aptos" w:hAnsi="Aptos"/>
                <w:sz w:val="24"/>
                <w:lang w:val="en-GB" w:eastAsia="en-GB"/>
              </w:rPr>
            </w:pPr>
          </w:p>
        </w:tc>
        <w:tc>
          <w:tcPr>
            <w:tcW w:w="0" w:type="auto"/>
            <w:vMerge/>
            <w:hideMark/>
          </w:tcPr>
          <w:p w14:paraId="14A669E2" w14:textId="77777777" w:rsidR="00784310" w:rsidRPr="004C5AD2" w:rsidRDefault="00784310" w:rsidP="00784310">
            <w:pPr>
              <w:pStyle w:val="1bodycopy10pt"/>
              <w:rPr>
                <w:rFonts w:ascii="Aptos" w:hAnsi="Aptos"/>
                <w:sz w:val="24"/>
                <w:lang w:val="en-GB" w:eastAsia="en-GB"/>
              </w:rPr>
            </w:pPr>
          </w:p>
        </w:tc>
      </w:tr>
      <w:tr w:rsidR="004C5AD2" w:rsidRPr="004C5AD2" w14:paraId="6CE42F8F" w14:textId="77777777" w:rsidTr="00A02B54">
        <w:trPr>
          <w:cantSplit/>
          <w:trHeight w:val="420"/>
        </w:trPr>
        <w:tc>
          <w:tcPr>
            <w:tcW w:w="0" w:type="auto"/>
            <w:vMerge/>
            <w:hideMark/>
          </w:tcPr>
          <w:p w14:paraId="507E7DE2" w14:textId="77777777" w:rsidR="00784310" w:rsidRPr="004C5AD2" w:rsidRDefault="00784310" w:rsidP="00784310">
            <w:pPr>
              <w:pStyle w:val="1bodycopy10pt"/>
              <w:rPr>
                <w:rFonts w:ascii="Aptos" w:hAnsi="Aptos"/>
                <w:b/>
                <w:sz w:val="24"/>
                <w:lang w:val="en-GB" w:eastAsia="en-GB"/>
              </w:rPr>
            </w:pPr>
          </w:p>
        </w:tc>
        <w:tc>
          <w:tcPr>
            <w:tcW w:w="0" w:type="auto"/>
            <w:hideMark/>
          </w:tcPr>
          <w:p w14:paraId="1FB01867"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Moderate learning difficult</w:t>
            </w:r>
            <w:r w:rsidR="005F05BD" w:rsidRPr="004C5AD2">
              <w:rPr>
                <w:rFonts w:ascii="Aptos" w:hAnsi="Aptos"/>
                <w:lang w:val="en-GB" w:eastAsia="en-GB"/>
              </w:rPr>
              <w:t>ies</w:t>
            </w:r>
            <w:r w:rsidRPr="004C5AD2">
              <w:rPr>
                <w:rFonts w:ascii="Aptos" w:hAnsi="Aptos"/>
                <w:lang w:val="en-GB" w:eastAsia="en-GB"/>
              </w:rPr>
              <w:t> </w:t>
            </w:r>
          </w:p>
        </w:tc>
        <w:tc>
          <w:tcPr>
            <w:tcW w:w="0" w:type="auto"/>
            <w:hideMark/>
          </w:tcPr>
          <w:p w14:paraId="41A4DDF7" w14:textId="77777777" w:rsidR="00784310" w:rsidRPr="004C5AD2" w:rsidRDefault="00784310" w:rsidP="00784310">
            <w:pPr>
              <w:pStyle w:val="1bodycopy10pt"/>
              <w:rPr>
                <w:rFonts w:ascii="Aptos" w:hAnsi="Aptos"/>
                <w:sz w:val="24"/>
                <w:lang w:val="en-GB" w:eastAsia="en-GB"/>
              </w:rPr>
            </w:pPr>
          </w:p>
        </w:tc>
      </w:tr>
      <w:tr w:rsidR="004C5AD2" w:rsidRPr="004C5AD2" w14:paraId="154E51F5" w14:textId="77777777" w:rsidTr="00A02B54">
        <w:trPr>
          <w:cantSplit/>
          <w:trHeight w:val="420"/>
        </w:trPr>
        <w:tc>
          <w:tcPr>
            <w:tcW w:w="0" w:type="auto"/>
            <w:vMerge/>
            <w:hideMark/>
          </w:tcPr>
          <w:p w14:paraId="09017132" w14:textId="77777777" w:rsidR="00784310" w:rsidRPr="004C5AD2" w:rsidRDefault="00784310" w:rsidP="00784310">
            <w:pPr>
              <w:pStyle w:val="1bodycopy10pt"/>
              <w:rPr>
                <w:rFonts w:ascii="Aptos" w:hAnsi="Aptos"/>
                <w:b/>
                <w:sz w:val="24"/>
                <w:lang w:val="en-GB" w:eastAsia="en-GB"/>
              </w:rPr>
            </w:pPr>
          </w:p>
        </w:tc>
        <w:tc>
          <w:tcPr>
            <w:tcW w:w="0" w:type="auto"/>
            <w:hideMark/>
          </w:tcPr>
          <w:p w14:paraId="1760428A"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Severe learning difficult</w:t>
            </w:r>
            <w:r w:rsidR="005F05BD" w:rsidRPr="004C5AD2">
              <w:rPr>
                <w:rFonts w:ascii="Aptos" w:hAnsi="Aptos"/>
                <w:lang w:val="en-GB" w:eastAsia="en-GB"/>
              </w:rPr>
              <w:t>ies</w:t>
            </w:r>
          </w:p>
        </w:tc>
        <w:tc>
          <w:tcPr>
            <w:tcW w:w="0" w:type="auto"/>
            <w:hideMark/>
          </w:tcPr>
          <w:p w14:paraId="62E56486" w14:textId="77777777" w:rsidR="00784310" w:rsidRPr="004C5AD2" w:rsidRDefault="00784310" w:rsidP="00784310">
            <w:pPr>
              <w:pStyle w:val="1bodycopy10pt"/>
              <w:rPr>
                <w:rFonts w:ascii="Aptos" w:hAnsi="Aptos"/>
                <w:sz w:val="24"/>
                <w:lang w:val="en-GB" w:eastAsia="en-GB"/>
              </w:rPr>
            </w:pPr>
          </w:p>
        </w:tc>
      </w:tr>
      <w:tr w:rsidR="004C5AD2" w:rsidRPr="004C5AD2" w14:paraId="3B9F76C0" w14:textId="77777777" w:rsidTr="00A02B54">
        <w:trPr>
          <w:cantSplit/>
          <w:trHeight w:val="420"/>
        </w:trPr>
        <w:tc>
          <w:tcPr>
            <w:tcW w:w="0" w:type="auto"/>
            <w:vMerge w:val="restart"/>
            <w:hideMark/>
          </w:tcPr>
          <w:p w14:paraId="78AADF58" w14:textId="77777777" w:rsidR="00784310" w:rsidRPr="004C5AD2" w:rsidRDefault="00784310" w:rsidP="00784310">
            <w:pPr>
              <w:pStyle w:val="1bodycopy10pt"/>
              <w:rPr>
                <w:rFonts w:ascii="Aptos" w:hAnsi="Aptos"/>
                <w:b/>
                <w:sz w:val="24"/>
                <w:lang w:val="en-GB" w:eastAsia="en-GB"/>
              </w:rPr>
            </w:pPr>
            <w:r w:rsidRPr="004C5AD2">
              <w:rPr>
                <w:rFonts w:ascii="Aptos" w:hAnsi="Aptos"/>
                <w:b/>
                <w:lang w:val="en-GB" w:eastAsia="en-GB"/>
              </w:rPr>
              <w:lastRenderedPageBreak/>
              <w:t>Social, emotional and mental health </w:t>
            </w:r>
          </w:p>
          <w:p w14:paraId="4E472DC7" w14:textId="77777777" w:rsidR="00784310" w:rsidRPr="004C5AD2" w:rsidRDefault="00784310" w:rsidP="00784310">
            <w:pPr>
              <w:pStyle w:val="1bodycopy10pt"/>
              <w:rPr>
                <w:rFonts w:ascii="Aptos" w:hAnsi="Aptos"/>
                <w:b/>
                <w:sz w:val="24"/>
                <w:lang w:val="en-GB" w:eastAsia="en-GB"/>
              </w:rPr>
            </w:pPr>
            <w:r w:rsidRPr="004C5AD2">
              <w:rPr>
                <w:rFonts w:ascii="Aptos" w:hAnsi="Aptos"/>
                <w:b/>
                <w:lang w:val="en-GB" w:eastAsia="en-GB"/>
              </w:rPr>
              <w:t> </w:t>
            </w:r>
          </w:p>
        </w:tc>
        <w:tc>
          <w:tcPr>
            <w:tcW w:w="0" w:type="auto"/>
            <w:hideMark/>
          </w:tcPr>
          <w:p w14:paraId="1BB3FA0C"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ADHD, ADD</w:t>
            </w:r>
          </w:p>
        </w:tc>
        <w:tc>
          <w:tcPr>
            <w:tcW w:w="0" w:type="auto"/>
            <w:hideMark/>
          </w:tcPr>
          <w:p w14:paraId="628C4E29" w14:textId="77777777" w:rsidR="00784310" w:rsidRPr="004C5AD2" w:rsidRDefault="00923758" w:rsidP="00923758">
            <w:pPr>
              <w:pStyle w:val="1bodycopy10pt"/>
              <w:rPr>
                <w:rFonts w:ascii="Aptos" w:hAnsi="Aptos"/>
                <w:highlight w:val="yellow"/>
              </w:rPr>
            </w:pPr>
            <w:r w:rsidRPr="004C5AD2">
              <w:rPr>
                <w:rFonts w:ascii="Aptos" w:hAnsi="Aptos"/>
                <w:highlight w:val="yellow"/>
              </w:rPr>
              <w:t>Quiet workstation</w:t>
            </w:r>
          </w:p>
        </w:tc>
      </w:tr>
      <w:tr w:rsidR="004C5AD2" w:rsidRPr="004C5AD2" w14:paraId="3F40F194" w14:textId="77777777" w:rsidTr="00A02B54">
        <w:trPr>
          <w:cantSplit/>
          <w:trHeight w:val="420"/>
        </w:trPr>
        <w:tc>
          <w:tcPr>
            <w:tcW w:w="0" w:type="auto"/>
            <w:vMerge/>
            <w:hideMark/>
          </w:tcPr>
          <w:p w14:paraId="6F9B8741" w14:textId="77777777" w:rsidR="00784310" w:rsidRPr="004C5AD2" w:rsidRDefault="00784310" w:rsidP="00784310">
            <w:pPr>
              <w:pStyle w:val="1bodycopy10pt"/>
              <w:rPr>
                <w:rFonts w:ascii="Aptos" w:hAnsi="Aptos"/>
                <w:b/>
                <w:sz w:val="24"/>
                <w:lang w:val="en-GB" w:eastAsia="en-GB"/>
              </w:rPr>
            </w:pPr>
          </w:p>
        </w:tc>
        <w:tc>
          <w:tcPr>
            <w:tcW w:w="0" w:type="auto"/>
            <w:hideMark/>
          </w:tcPr>
          <w:p w14:paraId="3CA0AAD8"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Adverse childhood experiences and/or mental health issues</w:t>
            </w:r>
          </w:p>
        </w:tc>
        <w:tc>
          <w:tcPr>
            <w:tcW w:w="0" w:type="auto"/>
            <w:hideMark/>
          </w:tcPr>
          <w:p w14:paraId="7AC6FF66" w14:textId="77777777" w:rsidR="00784310" w:rsidRPr="004C5AD2" w:rsidRDefault="00784310" w:rsidP="00784310">
            <w:pPr>
              <w:pStyle w:val="1bodycopy10pt"/>
              <w:rPr>
                <w:rFonts w:ascii="Aptos" w:hAnsi="Aptos"/>
                <w:highlight w:val="yellow"/>
                <w:lang w:val="en-GB" w:eastAsia="en-GB"/>
              </w:rPr>
            </w:pPr>
            <w:r w:rsidRPr="004C5AD2">
              <w:rPr>
                <w:rFonts w:ascii="Aptos" w:hAnsi="Aptos"/>
                <w:highlight w:val="yellow"/>
                <w:lang w:val="en-GB" w:eastAsia="en-GB"/>
              </w:rPr>
              <w:t>Nurture groups</w:t>
            </w:r>
          </w:p>
        </w:tc>
      </w:tr>
      <w:tr w:rsidR="004C5AD2" w:rsidRPr="004C5AD2" w14:paraId="19D81A30" w14:textId="77777777" w:rsidTr="00A02B54">
        <w:trPr>
          <w:cantSplit/>
          <w:trHeight w:val="420"/>
        </w:trPr>
        <w:tc>
          <w:tcPr>
            <w:tcW w:w="0" w:type="auto"/>
            <w:vMerge w:val="restart"/>
            <w:hideMark/>
          </w:tcPr>
          <w:p w14:paraId="3980889E" w14:textId="77777777" w:rsidR="00784310" w:rsidRPr="004C5AD2" w:rsidRDefault="00784310" w:rsidP="00784310">
            <w:pPr>
              <w:pStyle w:val="1bodycopy10pt"/>
              <w:rPr>
                <w:rFonts w:ascii="Aptos" w:hAnsi="Aptos"/>
                <w:b/>
                <w:sz w:val="24"/>
                <w:lang w:val="en-GB" w:eastAsia="en-GB"/>
              </w:rPr>
            </w:pPr>
            <w:r w:rsidRPr="004C5AD2">
              <w:rPr>
                <w:rFonts w:ascii="Aptos" w:hAnsi="Aptos"/>
                <w:b/>
                <w:lang w:val="en-GB" w:eastAsia="en-GB"/>
              </w:rPr>
              <w:t>Sensory and/or physical </w:t>
            </w:r>
          </w:p>
        </w:tc>
        <w:tc>
          <w:tcPr>
            <w:tcW w:w="0" w:type="auto"/>
            <w:hideMark/>
          </w:tcPr>
          <w:p w14:paraId="1305E4AD"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Hearing impairment</w:t>
            </w:r>
          </w:p>
        </w:tc>
        <w:tc>
          <w:tcPr>
            <w:tcW w:w="0" w:type="auto"/>
            <w:hideMark/>
          </w:tcPr>
          <w:p w14:paraId="64227B11" w14:textId="77777777" w:rsidR="00784310" w:rsidRPr="004C5AD2" w:rsidRDefault="00784310" w:rsidP="00784310">
            <w:pPr>
              <w:pStyle w:val="1bodycopy10pt"/>
              <w:rPr>
                <w:rFonts w:ascii="Aptos" w:hAnsi="Aptos"/>
                <w:sz w:val="24"/>
                <w:lang w:val="en-GB" w:eastAsia="en-GB"/>
              </w:rPr>
            </w:pPr>
          </w:p>
        </w:tc>
      </w:tr>
      <w:tr w:rsidR="004C5AD2" w:rsidRPr="004C5AD2" w14:paraId="760C1F6C" w14:textId="77777777" w:rsidTr="00A02B54">
        <w:trPr>
          <w:cantSplit/>
          <w:trHeight w:val="420"/>
        </w:trPr>
        <w:tc>
          <w:tcPr>
            <w:tcW w:w="0" w:type="auto"/>
            <w:vMerge/>
            <w:hideMark/>
          </w:tcPr>
          <w:p w14:paraId="12716334" w14:textId="77777777" w:rsidR="00784310" w:rsidRPr="004C5AD2" w:rsidRDefault="00784310" w:rsidP="00784310">
            <w:pPr>
              <w:pStyle w:val="1bodycopy10pt"/>
              <w:rPr>
                <w:rFonts w:ascii="Aptos" w:hAnsi="Aptos"/>
                <w:sz w:val="24"/>
                <w:lang w:val="en-GB" w:eastAsia="en-GB"/>
              </w:rPr>
            </w:pPr>
          </w:p>
        </w:tc>
        <w:tc>
          <w:tcPr>
            <w:tcW w:w="0" w:type="auto"/>
            <w:hideMark/>
          </w:tcPr>
          <w:p w14:paraId="22F78B79"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Visual impairment</w:t>
            </w:r>
          </w:p>
        </w:tc>
        <w:tc>
          <w:tcPr>
            <w:tcW w:w="0" w:type="auto"/>
            <w:hideMark/>
          </w:tcPr>
          <w:p w14:paraId="0DAE62AC" w14:textId="77777777" w:rsidR="00784310" w:rsidRPr="004C5AD2" w:rsidRDefault="00923758" w:rsidP="00784310">
            <w:pPr>
              <w:pStyle w:val="1bodycopy10pt"/>
              <w:rPr>
                <w:rFonts w:ascii="Aptos" w:hAnsi="Aptos"/>
                <w:sz w:val="24"/>
                <w:lang w:val="en-GB" w:eastAsia="en-GB"/>
              </w:rPr>
            </w:pPr>
            <w:r w:rsidRPr="004C5AD2">
              <w:rPr>
                <w:rFonts w:ascii="Aptos" w:hAnsi="Aptos" w:cs="Arial"/>
                <w:szCs w:val="20"/>
                <w:shd w:val="clear" w:color="auto" w:fill="FFFF00"/>
              </w:rPr>
              <w:t>Limiting classroom displays</w:t>
            </w:r>
          </w:p>
        </w:tc>
      </w:tr>
      <w:tr w:rsidR="004C5AD2" w:rsidRPr="004C5AD2" w14:paraId="4A5FB5E1" w14:textId="77777777" w:rsidTr="00A02B54">
        <w:trPr>
          <w:cantSplit/>
          <w:trHeight w:val="420"/>
        </w:trPr>
        <w:tc>
          <w:tcPr>
            <w:tcW w:w="0" w:type="auto"/>
            <w:vMerge/>
            <w:hideMark/>
          </w:tcPr>
          <w:p w14:paraId="4A1E6240" w14:textId="77777777" w:rsidR="00784310" w:rsidRPr="004C5AD2" w:rsidRDefault="00784310" w:rsidP="00784310">
            <w:pPr>
              <w:pStyle w:val="1bodycopy10pt"/>
              <w:rPr>
                <w:rFonts w:ascii="Aptos" w:hAnsi="Aptos"/>
                <w:sz w:val="24"/>
                <w:lang w:val="en-GB" w:eastAsia="en-GB"/>
              </w:rPr>
            </w:pPr>
          </w:p>
        </w:tc>
        <w:tc>
          <w:tcPr>
            <w:tcW w:w="0" w:type="auto"/>
            <w:hideMark/>
          </w:tcPr>
          <w:p w14:paraId="0AAC205F" w14:textId="77777777" w:rsidR="00784310" w:rsidRPr="004C5AD2" w:rsidRDefault="00741D11" w:rsidP="00784310">
            <w:pPr>
              <w:pStyle w:val="1bodycopy10pt"/>
              <w:rPr>
                <w:rFonts w:ascii="Aptos" w:hAnsi="Aptos"/>
                <w:sz w:val="24"/>
                <w:lang w:val="en-GB" w:eastAsia="en-GB"/>
              </w:rPr>
            </w:pPr>
            <w:r w:rsidRPr="004C5AD2">
              <w:rPr>
                <w:rFonts w:ascii="Aptos" w:hAnsi="Aptos"/>
                <w:lang w:val="en-GB" w:eastAsia="en-GB"/>
              </w:rPr>
              <w:t>Multi-sensory impairment</w:t>
            </w:r>
            <w:r w:rsidR="00784310" w:rsidRPr="004C5AD2">
              <w:rPr>
                <w:rFonts w:ascii="Aptos" w:hAnsi="Aptos"/>
                <w:lang w:val="en-GB" w:eastAsia="en-GB"/>
              </w:rPr>
              <w:t> </w:t>
            </w:r>
          </w:p>
        </w:tc>
        <w:tc>
          <w:tcPr>
            <w:tcW w:w="0" w:type="auto"/>
            <w:hideMark/>
          </w:tcPr>
          <w:p w14:paraId="08629E4D" w14:textId="77777777" w:rsidR="00784310" w:rsidRPr="004C5AD2" w:rsidRDefault="00784310" w:rsidP="00784310">
            <w:pPr>
              <w:pStyle w:val="1bodycopy10pt"/>
              <w:rPr>
                <w:rFonts w:ascii="Aptos" w:hAnsi="Aptos"/>
                <w:highlight w:val="yellow"/>
                <w:lang w:val="en-GB"/>
              </w:rPr>
            </w:pPr>
          </w:p>
        </w:tc>
      </w:tr>
      <w:tr w:rsidR="004C5AD2" w:rsidRPr="004C5AD2" w14:paraId="219AF95C" w14:textId="77777777" w:rsidTr="00A02B54">
        <w:trPr>
          <w:cantSplit/>
          <w:trHeight w:val="420"/>
        </w:trPr>
        <w:tc>
          <w:tcPr>
            <w:tcW w:w="0" w:type="auto"/>
            <w:vMerge/>
            <w:hideMark/>
          </w:tcPr>
          <w:p w14:paraId="54D164A2" w14:textId="77777777" w:rsidR="00784310" w:rsidRPr="004C5AD2" w:rsidRDefault="00784310" w:rsidP="00784310">
            <w:pPr>
              <w:pStyle w:val="1bodycopy10pt"/>
              <w:rPr>
                <w:rFonts w:ascii="Aptos" w:hAnsi="Aptos"/>
                <w:sz w:val="24"/>
                <w:lang w:val="en-GB" w:eastAsia="en-GB"/>
              </w:rPr>
            </w:pPr>
          </w:p>
        </w:tc>
        <w:tc>
          <w:tcPr>
            <w:tcW w:w="0" w:type="auto"/>
            <w:hideMark/>
          </w:tcPr>
          <w:p w14:paraId="000E8A46"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Physical impairment</w:t>
            </w:r>
          </w:p>
        </w:tc>
        <w:tc>
          <w:tcPr>
            <w:tcW w:w="0" w:type="auto"/>
            <w:hideMark/>
          </w:tcPr>
          <w:p w14:paraId="48DB56BA" w14:textId="77777777" w:rsidR="00784310" w:rsidRPr="004C5AD2" w:rsidRDefault="00784310" w:rsidP="00784310">
            <w:pPr>
              <w:pStyle w:val="1bodycopy10pt"/>
              <w:rPr>
                <w:rFonts w:ascii="Aptos" w:hAnsi="Aptos"/>
                <w:sz w:val="24"/>
                <w:lang w:val="en-GB" w:eastAsia="en-GB"/>
              </w:rPr>
            </w:pPr>
          </w:p>
        </w:tc>
      </w:tr>
    </w:tbl>
    <w:p w14:paraId="515D1317" w14:textId="77777777" w:rsidR="007F61C7" w:rsidRPr="004C5AD2" w:rsidRDefault="007F61C7" w:rsidP="00EE5206">
      <w:pPr>
        <w:pStyle w:val="1bodycopy10pt"/>
        <w:rPr>
          <w:rFonts w:ascii="Aptos" w:hAnsi="Aptos"/>
          <w:lang w:val="en-GB" w:eastAsia="en-GB"/>
        </w:rPr>
      </w:pPr>
    </w:p>
    <w:p w14:paraId="7AB23CEF" w14:textId="77777777" w:rsidR="00EE5206" w:rsidRPr="004C5AD2" w:rsidRDefault="007F61C7" w:rsidP="00EE5206">
      <w:pPr>
        <w:pStyle w:val="1bodycopy10pt"/>
        <w:rPr>
          <w:rFonts w:ascii="Aptos" w:hAnsi="Aptos"/>
          <w:lang w:val="en-GB" w:eastAsia="en-GB"/>
        </w:rPr>
      </w:pPr>
      <w:r w:rsidRPr="004C5AD2">
        <w:rPr>
          <w:rFonts w:ascii="Aptos" w:hAnsi="Aptos"/>
          <w:lang w:val="en-GB" w:eastAsia="en-GB"/>
        </w:rPr>
        <w:t>These</w:t>
      </w:r>
      <w:r w:rsidR="00EE5206" w:rsidRPr="004C5AD2">
        <w:rPr>
          <w:rFonts w:ascii="Aptos" w:hAnsi="Aptos"/>
          <w:lang w:val="en-GB" w:eastAsia="en-GB"/>
        </w:rPr>
        <w:t xml:space="preserve"> interventions </w:t>
      </w:r>
      <w:r w:rsidRPr="004C5AD2">
        <w:rPr>
          <w:rFonts w:ascii="Aptos" w:hAnsi="Aptos"/>
          <w:lang w:val="en-GB" w:eastAsia="en-GB"/>
        </w:rPr>
        <w:t>are</w:t>
      </w:r>
      <w:r w:rsidR="00EE5206" w:rsidRPr="004C5AD2">
        <w:rPr>
          <w:rFonts w:ascii="Aptos" w:hAnsi="Aptos"/>
          <w:lang w:val="en-GB" w:eastAsia="en-GB"/>
        </w:rPr>
        <w:t xml:space="preserve"> part of our contribution to </w:t>
      </w:r>
      <w:r w:rsidR="00EE5206" w:rsidRPr="004C5AD2">
        <w:rPr>
          <w:rFonts w:ascii="Aptos" w:hAnsi="Aptos"/>
          <w:highlight w:val="yellow"/>
          <w:lang w:val="en-GB" w:eastAsia="en-GB"/>
        </w:rPr>
        <w:t>[insert name of local authority]</w:t>
      </w:r>
      <w:r w:rsidR="00EE5206" w:rsidRPr="004C5AD2">
        <w:rPr>
          <w:rFonts w:ascii="Aptos" w:hAnsi="Aptos"/>
          <w:lang w:val="en-GB" w:eastAsia="en-GB"/>
        </w:rPr>
        <w:t>’s local offer.</w:t>
      </w:r>
    </w:p>
    <w:p w14:paraId="22D88607" w14:textId="77777777" w:rsidR="007F61C7" w:rsidRPr="004C5AD2" w:rsidRDefault="007F61C7" w:rsidP="00EE5206">
      <w:pPr>
        <w:pStyle w:val="1bodycopy10pt"/>
        <w:rPr>
          <w:rFonts w:ascii="Aptos" w:hAnsi="Aptos"/>
        </w:rPr>
      </w:pPr>
    </w:p>
    <w:p w14:paraId="679A6EEA" w14:textId="77777777" w:rsidR="00784310" w:rsidRPr="004C5AD2" w:rsidRDefault="00784310" w:rsidP="00784310">
      <w:pPr>
        <w:pStyle w:val="Heading1"/>
        <w:rPr>
          <w:rFonts w:ascii="Aptos" w:hAnsi="Aptos"/>
          <w:color w:val="auto"/>
          <w:sz w:val="24"/>
          <w:lang w:eastAsia="en-GB"/>
        </w:rPr>
      </w:pPr>
      <w:bookmarkStart w:id="38" w:name="_Toc116987826"/>
      <w:bookmarkStart w:id="39" w:name="_Toc117080335"/>
      <w:bookmarkStart w:id="40" w:name="_Toc119070500"/>
      <w:r w:rsidRPr="004C5AD2">
        <w:rPr>
          <w:rFonts w:ascii="Aptos" w:hAnsi="Aptos"/>
          <w:color w:val="auto"/>
          <w:lang w:eastAsia="en-GB"/>
        </w:rPr>
        <w:t>9. How will the school evaluate whether the support in place is helping my child?</w:t>
      </w:r>
      <w:bookmarkEnd w:id="38"/>
      <w:bookmarkEnd w:id="39"/>
      <w:bookmarkEnd w:id="40"/>
    </w:p>
    <w:p w14:paraId="2A9E05F0" w14:textId="77777777" w:rsidR="00784310" w:rsidRPr="004C5AD2" w:rsidRDefault="00784310" w:rsidP="00784310">
      <w:pPr>
        <w:pStyle w:val="1bodycopy10pt"/>
        <w:rPr>
          <w:rFonts w:ascii="Aptos" w:hAnsi="Aptos"/>
          <w:sz w:val="24"/>
          <w:lang w:val="en-GB" w:eastAsia="en-GB"/>
        </w:rPr>
      </w:pPr>
      <w:r w:rsidRPr="004C5AD2">
        <w:rPr>
          <w:rFonts w:ascii="Aptos" w:hAnsi="Aptos"/>
          <w:shd w:val="clear" w:color="auto" w:fill="FFFF00"/>
          <w:lang w:val="en-GB" w:eastAsia="en-GB"/>
        </w:rPr>
        <w:t>Explain your school’s approach here. Describe how your school evaluates the effectiveness of the provision for pupils with SEN. Please note, the</w:t>
      </w:r>
      <w:r w:rsidR="00741D11" w:rsidRPr="004C5AD2">
        <w:rPr>
          <w:rFonts w:ascii="Aptos" w:hAnsi="Aptos"/>
          <w:shd w:val="clear" w:color="auto" w:fill="FFFF00"/>
          <w:lang w:val="en-GB" w:eastAsia="en-GB"/>
        </w:rPr>
        <w:t xml:space="preserve"> below are</w:t>
      </w:r>
      <w:r w:rsidRPr="004C5AD2">
        <w:rPr>
          <w:rFonts w:ascii="Aptos" w:hAnsi="Aptos"/>
          <w:shd w:val="clear" w:color="auto" w:fill="FFFF00"/>
          <w:lang w:val="en-GB" w:eastAsia="en-GB"/>
        </w:rPr>
        <w:t xml:space="preserve"> suggestions only.</w:t>
      </w:r>
    </w:p>
    <w:p w14:paraId="0B56967E" w14:textId="77777777" w:rsidR="00784310" w:rsidRPr="004C5AD2" w:rsidRDefault="00784310" w:rsidP="00784310">
      <w:pPr>
        <w:pStyle w:val="1bodycopy10pt"/>
        <w:rPr>
          <w:rFonts w:ascii="Aptos" w:hAnsi="Aptos"/>
          <w:sz w:val="24"/>
          <w:lang w:val="en-GB" w:eastAsia="en-GB"/>
        </w:rPr>
      </w:pPr>
      <w:r w:rsidRPr="004C5AD2">
        <w:rPr>
          <w:rFonts w:ascii="Aptos" w:hAnsi="Aptos"/>
          <w:lang w:val="en-GB" w:eastAsia="en-GB"/>
        </w:rPr>
        <w:t>We will evaluate the effectiveness of provision for your child by:</w:t>
      </w:r>
    </w:p>
    <w:p w14:paraId="13D80C22" w14:textId="77777777" w:rsidR="00784310" w:rsidRPr="004C5AD2" w:rsidRDefault="00784310" w:rsidP="00784310">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 xml:space="preserve">Reviewing </w:t>
      </w:r>
      <w:r w:rsidR="00741D11" w:rsidRPr="004C5AD2">
        <w:rPr>
          <w:rFonts w:ascii="Aptos" w:hAnsi="Aptos"/>
          <w:lang w:val="en-GB" w:eastAsia="en-GB"/>
        </w:rPr>
        <w:t>their</w:t>
      </w:r>
      <w:r w:rsidRPr="004C5AD2">
        <w:rPr>
          <w:rFonts w:ascii="Aptos" w:hAnsi="Aptos"/>
          <w:lang w:val="en-GB" w:eastAsia="en-GB"/>
        </w:rPr>
        <w:t xml:space="preserve"> progress towards their goals each term</w:t>
      </w:r>
    </w:p>
    <w:p w14:paraId="62563C35" w14:textId="77777777" w:rsidR="00784310" w:rsidRPr="004C5AD2" w:rsidRDefault="00784310" w:rsidP="00784310">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 xml:space="preserve">Reviewing the impact of interventions after </w:t>
      </w:r>
      <w:r w:rsidRPr="004C5AD2">
        <w:rPr>
          <w:rFonts w:ascii="Aptos" w:hAnsi="Aptos"/>
          <w:shd w:val="clear" w:color="auto" w:fill="FFFF00"/>
          <w:lang w:val="en-GB" w:eastAsia="en-GB"/>
        </w:rPr>
        <w:t>[number of]</w:t>
      </w:r>
      <w:r w:rsidRPr="004C5AD2">
        <w:rPr>
          <w:rFonts w:ascii="Aptos" w:hAnsi="Aptos"/>
          <w:lang w:val="en-GB" w:eastAsia="en-GB"/>
        </w:rPr>
        <w:t xml:space="preserve"> weeks</w:t>
      </w:r>
    </w:p>
    <w:p w14:paraId="21509E83" w14:textId="77777777" w:rsidR="00784310" w:rsidRPr="004C5AD2" w:rsidRDefault="00784310" w:rsidP="00784310">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Using pupil questionnaires</w:t>
      </w:r>
    </w:p>
    <w:p w14:paraId="2CDDD897" w14:textId="77777777" w:rsidR="00784310" w:rsidRPr="004C5AD2" w:rsidRDefault="00784310" w:rsidP="00784310">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Monitoring by the SENCO</w:t>
      </w:r>
    </w:p>
    <w:p w14:paraId="55CAD9E4" w14:textId="77777777" w:rsidR="00784310" w:rsidRPr="004C5AD2" w:rsidRDefault="00784310" w:rsidP="00784310">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Using provision maps to measure progress</w:t>
      </w:r>
    </w:p>
    <w:p w14:paraId="6215F324" w14:textId="77777777" w:rsidR="00784310" w:rsidRPr="004C5AD2" w:rsidRDefault="00784310" w:rsidP="00784310">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 xml:space="preserve">Holding </w:t>
      </w:r>
      <w:r w:rsidR="00741D11" w:rsidRPr="004C5AD2">
        <w:rPr>
          <w:rFonts w:ascii="Aptos" w:hAnsi="Aptos"/>
          <w:lang w:val="en-GB" w:eastAsia="en-GB"/>
        </w:rPr>
        <w:t xml:space="preserve">an </w:t>
      </w:r>
      <w:r w:rsidRPr="004C5AD2">
        <w:rPr>
          <w:rFonts w:ascii="Aptos" w:hAnsi="Aptos"/>
          <w:lang w:val="en-GB" w:eastAsia="en-GB"/>
        </w:rPr>
        <w:t>annual review</w:t>
      </w:r>
      <w:r w:rsidR="00741D11" w:rsidRPr="004C5AD2">
        <w:rPr>
          <w:rFonts w:ascii="Aptos" w:hAnsi="Aptos"/>
          <w:lang w:val="en-GB" w:eastAsia="en-GB"/>
        </w:rPr>
        <w:t xml:space="preserve"> (if they have an education, health and care (EHC)</w:t>
      </w:r>
      <w:r w:rsidRPr="004C5AD2">
        <w:rPr>
          <w:rFonts w:ascii="Aptos" w:hAnsi="Aptos"/>
          <w:lang w:val="en-GB" w:eastAsia="en-GB"/>
        </w:rPr>
        <w:t xml:space="preserve"> plan</w:t>
      </w:r>
      <w:r w:rsidR="00741D11" w:rsidRPr="004C5AD2">
        <w:rPr>
          <w:rFonts w:ascii="Aptos" w:hAnsi="Aptos"/>
          <w:lang w:val="en-GB" w:eastAsia="en-GB"/>
        </w:rPr>
        <w:t>)</w:t>
      </w:r>
    </w:p>
    <w:p w14:paraId="7F1D9AD2" w14:textId="77777777" w:rsidR="007F61C7" w:rsidRPr="004C5AD2" w:rsidRDefault="007F61C7" w:rsidP="007F61C7">
      <w:pPr>
        <w:pStyle w:val="4Bulletedcopyblue"/>
        <w:numPr>
          <w:ilvl w:val="0"/>
          <w:numId w:val="0"/>
        </w:numPr>
        <w:ind w:left="340"/>
        <w:rPr>
          <w:rFonts w:ascii="Aptos" w:hAnsi="Aptos"/>
          <w:lang w:val="en-GB" w:eastAsia="en-GB"/>
        </w:rPr>
      </w:pPr>
    </w:p>
    <w:p w14:paraId="2DC955F6" w14:textId="77777777" w:rsidR="00784310" w:rsidRPr="004C5AD2" w:rsidRDefault="00784310" w:rsidP="00784310">
      <w:pPr>
        <w:pStyle w:val="Heading1"/>
        <w:rPr>
          <w:rFonts w:ascii="Aptos" w:eastAsia="Times New Roman" w:hAnsi="Aptos"/>
          <w:color w:val="auto"/>
          <w:szCs w:val="24"/>
          <w:lang w:eastAsia="en-GB"/>
        </w:rPr>
      </w:pPr>
      <w:bookmarkStart w:id="41" w:name="_Toc116987827"/>
      <w:bookmarkStart w:id="42" w:name="_Toc117080336"/>
      <w:bookmarkStart w:id="43" w:name="_Toc119070501"/>
      <w:r w:rsidRPr="004C5AD2">
        <w:rPr>
          <w:rFonts w:ascii="Aptos" w:hAnsi="Aptos"/>
          <w:color w:val="auto"/>
        </w:rPr>
        <w:t>10. How will the school resources be secured for my child?</w:t>
      </w:r>
      <w:bookmarkEnd w:id="41"/>
      <w:bookmarkEnd w:id="42"/>
      <w:bookmarkEnd w:id="43"/>
    </w:p>
    <w:p w14:paraId="1FF398F5" w14:textId="77777777" w:rsidR="00784310" w:rsidRPr="004C5AD2" w:rsidRDefault="00784310" w:rsidP="00784310">
      <w:pPr>
        <w:pStyle w:val="1bodycopy10pt"/>
        <w:rPr>
          <w:rFonts w:ascii="Aptos" w:hAnsi="Aptos"/>
          <w:lang w:val="en-GB"/>
        </w:rPr>
      </w:pPr>
      <w:r w:rsidRPr="004C5AD2">
        <w:rPr>
          <w:rFonts w:ascii="Aptos" w:hAnsi="Aptos"/>
          <w:shd w:val="clear" w:color="auto" w:fill="FFFF00"/>
          <w:lang w:val="en-GB"/>
        </w:rPr>
        <w:t xml:space="preserve">Explain your school’s approach here. Describe your funding arrangements and the process for securing </w:t>
      </w:r>
      <w:r w:rsidR="00FE566D" w:rsidRPr="004C5AD2">
        <w:rPr>
          <w:rFonts w:ascii="Aptos" w:hAnsi="Aptos"/>
          <w:shd w:val="clear" w:color="auto" w:fill="FFFF00"/>
          <w:lang w:val="en-GB"/>
        </w:rPr>
        <w:t xml:space="preserve">staffing time, </w:t>
      </w:r>
      <w:r w:rsidRPr="004C5AD2">
        <w:rPr>
          <w:rFonts w:ascii="Aptos" w:hAnsi="Aptos"/>
          <w:shd w:val="clear" w:color="auto" w:fill="FFFF00"/>
          <w:lang w:val="en-GB"/>
        </w:rPr>
        <w:t>equipment and facilities to support pupils with SEN.</w:t>
      </w:r>
    </w:p>
    <w:p w14:paraId="5F3FB9A2" w14:textId="77777777" w:rsidR="00E03959" w:rsidRPr="004C5AD2" w:rsidRDefault="0038364A" w:rsidP="00784310">
      <w:pPr>
        <w:pStyle w:val="1bodycopy10pt"/>
        <w:rPr>
          <w:rFonts w:ascii="Aptos" w:hAnsi="Aptos"/>
          <w:lang w:val="en-GB"/>
        </w:rPr>
      </w:pPr>
      <w:r w:rsidRPr="004C5AD2">
        <w:rPr>
          <w:rFonts w:ascii="Aptos" w:hAnsi="Aptos"/>
          <w:lang w:val="en-GB"/>
        </w:rPr>
        <w:t>It may be that your</w:t>
      </w:r>
      <w:r w:rsidR="00E03959" w:rsidRPr="004C5AD2">
        <w:rPr>
          <w:rFonts w:ascii="Aptos" w:hAnsi="Aptos"/>
          <w:lang w:val="en-GB"/>
        </w:rPr>
        <w:t xml:space="preserve"> child’s needs </w:t>
      </w:r>
      <w:r w:rsidRPr="004C5AD2">
        <w:rPr>
          <w:rFonts w:ascii="Aptos" w:hAnsi="Aptos"/>
          <w:lang w:val="en-GB"/>
        </w:rPr>
        <w:t>mean we need</w:t>
      </w:r>
      <w:r w:rsidR="00E03959" w:rsidRPr="004C5AD2">
        <w:rPr>
          <w:rFonts w:ascii="Aptos" w:hAnsi="Aptos"/>
          <w:lang w:val="en-GB"/>
        </w:rPr>
        <w:t xml:space="preserve"> to secure:</w:t>
      </w:r>
    </w:p>
    <w:p w14:paraId="2AC15265" w14:textId="77777777" w:rsidR="00E03959" w:rsidRPr="004C5AD2" w:rsidRDefault="00E03959" w:rsidP="00E03959">
      <w:pPr>
        <w:pStyle w:val="1bodycopy10pt"/>
        <w:numPr>
          <w:ilvl w:val="0"/>
          <w:numId w:val="36"/>
        </w:numPr>
        <w:rPr>
          <w:rFonts w:ascii="Aptos" w:hAnsi="Aptos"/>
          <w:lang w:val="en-GB"/>
        </w:rPr>
      </w:pPr>
      <w:r w:rsidRPr="004C5AD2">
        <w:rPr>
          <w:rFonts w:ascii="Aptos" w:hAnsi="Aptos"/>
          <w:lang w:val="en-GB"/>
        </w:rPr>
        <w:t xml:space="preserve">Extra </w:t>
      </w:r>
      <w:r w:rsidR="00784310" w:rsidRPr="004C5AD2">
        <w:rPr>
          <w:rFonts w:ascii="Aptos" w:hAnsi="Aptos"/>
          <w:lang w:val="en-GB"/>
        </w:rPr>
        <w:t>equipment or facilities</w:t>
      </w:r>
    </w:p>
    <w:p w14:paraId="5582BEA9" w14:textId="77777777" w:rsidR="00E03959" w:rsidRPr="004C5AD2" w:rsidRDefault="00E03959" w:rsidP="00E03959">
      <w:pPr>
        <w:pStyle w:val="1bodycopy10pt"/>
        <w:numPr>
          <w:ilvl w:val="0"/>
          <w:numId w:val="36"/>
        </w:numPr>
        <w:rPr>
          <w:rFonts w:ascii="Aptos" w:hAnsi="Aptos"/>
          <w:lang w:val="en-GB"/>
        </w:rPr>
      </w:pPr>
      <w:r w:rsidRPr="004C5AD2">
        <w:rPr>
          <w:rFonts w:ascii="Aptos" w:hAnsi="Aptos"/>
          <w:lang w:val="en-GB"/>
        </w:rPr>
        <w:t>More teaching assistant hours</w:t>
      </w:r>
    </w:p>
    <w:p w14:paraId="13D94EA9" w14:textId="77777777" w:rsidR="00E03959" w:rsidRPr="004C5AD2" w:rsidRDefault="00E03959" w:rsidP="00E03959">
      <w:pPr>
        <w:pStyle w:val="1bodycopy10pt"/>
        <w:numPr>
          <w:ilvl w:val="0"/>
          <w:numId w:val="36"/>
        </w:numPr>
        <w:rPr>
          <w:rFonts w:ascii="Aptos" w:hAnsi="Aptos"/>
          <w:lang w:val="en-GB"/>
        </w:rPr>
      </w:pPr>
      <w:r w:rsidRPr="004C5AD2">
        <w:rPr>
          <w:rFonts w:ascii="Aptos" w:hAnsi="Aptos"/>
          <w:lang w:val="en-GB"/>
        </w:rPr>
        <w:t xml:space="preserve">Further training for our staff </w:t>
      </w:r>
    </w:p>
    <w:p w14:paraId="12AB6723" w14:textId="77777777" w:rsidR="00AC2406" w:rsidRPr="004C5AD2" w:rsidRDefault="00AC2406" w:rsidP="00E03959">
      <w:pPr>
        <w:pStyle w:val="1bodycopy10pt"/>
        <w:numPr>
          <w:ilvl w:val="0"/>
          <w:numId w:val="36"/>
        </w:numPr>
        <w:rPr>
          <w:rFonts w:ascii="Aptos" w:hAnsi="Aptos"/>
          <w:lang w:val="en-GB"/>
        </w:rPr>
      </w:pPr>
      <w:r w:rsidRPr="004C5AD2">
        <w:rPr>
          <w:rFonts w:ascii="Aptos" w:hAnsi="Aptos"/>
          <w:lang w:val="en-GB"/>
        </w:rPr>
        <w:t xml:space="preserve">External specialist </w:t>
      </w:r>
      <w:r w:rsidR="00A30082" w:rsidRPr="004C5AD2">
        <w:rPr>
          <w:rFonts w:ascii="Aptos" w:hAnsi="Aptos"/>
          <w:lang w:val="en-GB"/>
        </w:rPr>
        <w:t>expertise</w:t>
      </w:r>
    </w:p>
    <w:p w14:paraId="54A076F7" w14:textId="77777777" w:rsidR="00784310" w:rsidRPr="004C5AD2" w:rsidRDefault="0038364A" w:rsidP="00E03959">
      <w:pPr>
        <w:pStyle w:val="1bodycopy10pt"/>
        <w:rPr>
          <w:rFonts w:ascii="Aptos" w:hAnsi="Aptos"/>
          <w:lang w:val="en-GB"/>
        </w:rPr>
      </w:pPr>
      <w:r w:rsidRPr="004C5AD2">
        <w:rPr>
          <w:rFonts w:ascii="Aptos" w:hAnsi="Aptos"/>
          <w:lang w:val="en-GB"/>
        </w:rPr>
        <w:t>If that’s the case, w</w:t>
      </w:r>
      <w:r w:rsidR="00E03959" w:rsidRPr="004C5AD2">
        <w:rPr>
          <w:rFonts w:ascii="Aptos" w:hAnsi="Aptos"/>
          <w:lang w:val="en-GB"/>
        </w:rPr>
        <w:t xml:space="preserve">e will </w:t>
      </w:r>
      <w:r w:rsidR="00784310" w:rsidRPr="004C5AD2">
        <w:rPr>
          <w:rFonts w:ascii="Aptos" w:hAnsi="Aptos"/>
          <w:lang w:val="en-GB"/>
        </w:rPr>
        <w:t>consult with external agencies to get recommendations on what will best help your child access their learning.</w:t>
      </w:r>
    </w:p>
    <w:p w14:paraId="2B00C5FC" w14:textId="77777777" w:rsidR="004021C5" w:rsidRPr="004C5AD2" w:rsidRDefault="00F04864" w:rsidP="00CA1757">
      <w:pPr>
        <w:pStyle w:val="1bodycopy10pt"/>
        <w:rPr>
          <w:rFonts w:ascii="Aptos" w:hAnsi="Aptos"/>
          <w:lang w:val="en-GB"/>
        </w:rPr>
      </w:pPr>
      <w:bookmarkStart w:id="44" w:name="_Toc116987828"/>
      <w:bookmarkStart w:id="45" w:name="_Toc117080337"/>
      <w:r w:rsidRPr="004C5AD2">
        <w:rPr>
          <w:rFonts w:ascii="Aptos" w:hAnsi="Aptos"/>
        </w:rPr>
        <w:t>The school will cover up to £6,000 of any necessary costs. If funding is needed beyond this, we will seek it from our local authority.</w:t>
      </w:r>
      <w:r w:rsidR="004021C5" w:rsidRPr="004C5AD2">
        <w:rPr>
          <w:rFonts w:ascii="Aptos" w:hAnsi="Aptos"/>
          <w:b/>
        </w:rPr>
        <w:br/>
      </w:r>
    </w:p>
    <w:p w14:paraId="57B82FBC" w14:textId="77777777" w:rsidR="00784310" w:rsidRPr="004C5AD2" w:rsidRDefault="00784310" w:rsidP="00784310">
      <w:pPr>
        <w:pStyle w:val="Heading1"/>
        <w:rPr>
          <w:rFonts w:ascii="Aptos" w:eastAsia="Times New Roman" w:hAnsi="Aptos"/>
          <w:color w:val="auto"/>
          <w:szCs w:val="24"/>
          <w:lang w:eastAsia="en-GB"/>
        </w:rPr>
      </w:pPr>
      <w:bookmarkStart w:id="46" w:name="_Toc119070502"/>
      <w:r w:rsidRPr="004C5AD2">
        <w:rPr>
          <w:rFonts w:ascii="Aptos" w:hAnsi="Aptos"/>
          <w:color w:val="auto"/>
        </w:rPr>
        <w:lastRenderedPageBreak/>
        <w:t>11. How will the school make sure my child is included in activities alongside pupils who don’t have SEN?</w:t>
      </w:r>
      <w:bookmarkEnd w:id="44"/>
      <w:bookmarkEnd w:id="45"/>
      <w:bookmarkEnd w:id="46"/>
    </w:p>
    <w:p w14:paraId="500C1B4F" w14:textId="77777777" w:rsidR="00784310" w:rsidRPr="004C5AD2" w:rsidRDefault="00784310" w:rsidP="00784310">
      <w:pPr>
        <w:pStyle w:val="1bodycopy10pt"/>
        <w:rPr>
          <w:rFonts w:ascii="Aptos" w:hAnsi="Aptos"/>
          <w:lang w:val="en-GB"/>
        </w:rPr>
      </w:pPr>
      <w:r w:rsidRPr="004C5AD2">
        <w:rPr>
          <w:rFonts w:ascii="Aptos" w:hAnsi="Aptos"/>
          <w:highlight w:val="yellow"/>
          <w:lang w:val="en-GB"/>
        </w:rPr>
        <w:t>Explain your school’s approach here. Describe how you make sure there are no barriers to your pupils with SEN enjoying the same activities as other pupils in your school</w:t>
      </w:r>
      <w:r w:rsidR="001F1A8F" w:rsidRPr="004C5AD2">
        <w:rPr>
          <w:rFonts w:ascii="Aptos" w:hAnsi="Aptos"/>
          <w:highlight w:val="yellow"/>
          <w:lang w:val="en-GB"/>
        </w:rPr>
        <w:t>, including physical activities</w:t>
      </w:r>
      <w:r w:rsidRPr="004C5AD2">
        <w:rPr>
          <w:rFonts w:ascii="Aptos" w:hAnsi="Aptos"/>
          <w:highlight w:val="yellow"/>
          <w:lang w:val="en-GB"/>
        </w:rPr>
        <w:t>. Please note, the</w:t>
      </w:r>
      <w:r w:rsidR="003A1CE7" w:rsidRPr="004C5AD2">
        <w:rPr>
          <w:rFonts w:ascii="Aptos" w:hAnsi="Aptos"/>
          <w:highlight w:val="yellow"/>
          <w:lang w:val="en-GB"/>
        </w:rPr>
        <w:t xml:space="preserve"> below</w:t>
      </w:r>
      <w:r w:rsidRPr="004C5AD2">
        <w:rPr>
          <w:rFonts w:ascii="Aptos" w:hAnsi="Aptos"/>
          <w:highlight w:val="yellow"/>
          <w:lang w:val="en-GB"/>
        </w:rPr>
        <w:t xml:space="preserve"> are suggestions only.</w:t>
      </w:r>
    </w:p>
    <w:p w14:paraId="7B8081A2" w14:textId="77777777" w:rsidR="00784310" w:rsidRPr="004C5AD2" w:rsidRDefault="00784310" w:rsidP="00784310">
      <w:pPr>
        <w:pStyle w:val="1bodycopy10pt"/>
        <w:rPr>
          <w:rFonts w:ascii="Aptos" w:hAnsi="Aptos"/>
          <w:lang w:val="en-GB"/>
        </w:rPr>
      </w:pPr>
      <w:r w:rsidRPr="004C5AD2">
        <w:rPr>
          <w:rFonts w:ascii="Aptos" w:hAnsi="Aptos"/>
          <w:lang w:val="en-GB"/>
        </w:rPr>
        <w:t>All of our extra-curricular activities and school visits are available to all our pupils, including our before</w:t>
      </w:r>
      <w:r w:rsidR="003A1CE7" w:rsidRPr="004C5AD2">
        <w:rPr>
          <w:rFonts w:ascii="Aptos" w:hAnsi="Aptos"/>
          <w:lang w:val="en-GB"/>
        </w:rPr>
        <w:t xml:space="preserve"> </w:t>
      </w:r>
      <w:r w:rsidRPr="004C5AD2">
        <w:rPr>
          <w:rFonts w:ascii="Aptos" w:hAnsi="Aptos"/>
          <w:lang w:val="en-GB"/>
        </w:rPr>
        <w:t>and after-school clubs.</w:t>
      </w:r>
    </w:p>
    <w:p w14:paraId="0BFA1F30" w14:textId="77777777" w:rsidR="00784310" w:rsidRPr="004C5AD2" w:rsidRDefault="00784310" w:rsidP="00784310">
      <w:pPr>
        <w:pStyle w:val="1bodycopy10pt"/>
        <w:rPr>
          <w:rFonts w:ascii="Aptos" w:hAnsi="Aptos"/>
          <w:lang w:val="en-GB"/>
        </w:rPr>
      </w:pPr>
      <w:r w:rsidRPr="004C5AD2">
        <w:rPr>
          <w:rFonts w:ascii="Aptos" w:hAnsi="Aptos"/>
          <w:lang w:val="en-GB"/>
        </w:rPr>
        <w:t xml:space="preserve">All pupils are encouraged to go on our </w:t>
      </w:r>
      <w:r w:rsidR="003A1CE7" w:rsidRPr="004C5AD2">
        <w:rPr>
          <w:rFonts w:ascii="Aptos" w:hAnsi="Aptos"/>
          <w:lang w:val="en-GB"/>
        </w:rPr>
        <w:t xml:space="preserve">school trips, including our </w:t>
      </w:r>
      <w:r w:rsidRPr="004C5AD2">
        <w:rPr>
          <w:rFonts w:ascii="Aptos" w:hAnsi="Aptos"/>
          <w:lang w:val="en-GB"/>
        </w:rPr>
        <w:t>residential trip(</w:t>
      </w:r>
      <w:r w:rsidRPr="004C5AD2">
        <w:rPr>
          <w:rFonts w:ascii="Aptos" w:hAnsi="Aptos"/>
          <w:highlight w:val="yellow"/>
          <w:lang w:val="en-GB"/>
        </w:rPr>
        <w:t>s</w:t>
      </w:r>
      <w:r w:rsidRPr="004C5AD2">
        <w:rPr>
          <w:rFonts w:ascii="Aptos" w:hAnsi="Aptos"/>
          <w:lang w:val="en-GB"/>
        </w:rPr>
        <w:t xml:space="preserve">) to </w:t>
      </w:r>
      <w:r w:rsidRPr="004C5AD2">
        <w:rPr>
          <w:rFonts w:ascii="Aptos" w:hAnsi="Aptos"/>
          <w:highlight w:val="yellow"/>
          <w:lang w:val="en-GB"/>
        </w:rPr>
        <w:t>[name of educational visit]</w:t>
      </w:r>
      <w:r w:rsidRPr="004C5AD2">
        <w:rPr>
          <w:rFonts w:ascii="Aptos" w:hAnsi="Aptos"/>
          <w:lang w:val="en-GB"/>
        </w:rPr>
        <w:t>.</w:t>
      </w:r>
    </w:p>
    <w:p w14:paraId="158B2751" w14:textId="77777777" w:rsidR="00784310" w:rsidRPr="004C5AD2" w:rsidRDefault="00784310" w:rsidP="00784310">
      <w:pPr>
        <w:pStyle w:val="1bodycopy10pt"/>
        <w:rPr>
          <w:rFonts w:ascii="Aptos" w:hAnsi="Aptos"/>
          <w:lang w:val="en-GB"/>
        </w:rPr>
      </w:pPr>
      <w:r w:rsidRPr="004C5AD2">
        <w:rPr>
          <w:rFonts w:ascii="Aptos" w:hAnsi="Aptos"/>
          <w:lang w:val="en-GB"/>
        </w:rPr>
        <w:t xml:space="preserve">All pupils are encouraged to take part in </w:t>
      </w:r>
      <w:r w:rsidRPr="004C5AD2">
        <w:rPr>
          <w:rFonts w:ascii="Aptos" w:hAnsi="Aptos"/>
          <w:highlight w:val="yellow"/>
          <w:lang w:val="en-GB"/>
        </w:rPr>
        <w:t xml:space="preserve">[sports day/school plays/special workshops </w:t>
      </w:r>
      <w:r w:rsidR="003A1CE7" w:rsidRPr="004C5AD2">
        <w:rPr>
          <w:rFonts w:ascii="Aptos" w:hAnsi="Aptos" w:cs="Arial"/>
          <w:sz w:val="23"/>
          <w:szCs w:val="23"/>
          <w:highlight w:val="yellow"/>
          <w:shd w:val="clear" w:color="auto" w:fill="FFFFFF"/>
          <w:lang w:val="en-GB"/>
        </w:rPr>
        <w:t>–</w:t>
      </w:r>
      <w:r w:rsidRPr="004C5AD2">
        <w:rPr>
          <w:rFonts w:ascii="Aptos" w:hAnsi="Aptos"/>
          <w:highlight w:val="yellow"/>
          <w:lang w:val="en-GB"/>
        </w:rPr>
        <w:t xml:space="preserve"> edit as appropriate</w:t>
      </w:r>
      <w:r w:rsidRPr="004C5AD2">
        <w:rPr>
          <w:rFonts w:ascii="Aptos" w:hAnsi="Aptos"/>
          <w:lang w:val="en-GB"/>
        </w:rPr>
        <w:t>].</w:t>
      </w:r>
    </w:p>
    <w:p w14:paraId="16700EB8" w14:textId="77777777" w:rsidR="00784310" w:rsidRPr="004C5AD2" w:rsidRDefault="00784310" w:rsidP="00784310">
      <w:pPr>
        <w:pStyle w:val="1bodycopy10pt"/>
        <w:rPr>
          <w:rFonts w:ascii="Aptos" w:hAnsi="Aptos"/>
          <w:lang w:val="en-GB"/>
        </w:rPr>
      </w:pPr>
      <w:r w:rsidRPr="004C5AD2">
        <w:rPr>
          <w:rFonts w:ascii="Aptos" w:hAnsi="Aptos"/>
          <w:lang w:val="en-GB"/>
        </w:rPr>
        <w:t>No pupil is ever excluded from taking part in these activities because of their SEN or disability</w:t>
      </w:r>
      <w:r w:rsidR="003A1CE7" w:rsidRPr="004C5AD2">
        <w:rPr>
          <w:rFonts w:ascii="Aptos" w:hAnsi="Aptos"/>
          <w:lang w:val="en-GB"/>
        </w:rPr>
        <w:t xml:space="preserve"> and we will make whatever reasonable adjustments are needed to make sure they can be included</w:t>
      </w:r>
      <w:r w:rsidRPr="004C5AD2">
        <w:rPr>
          <w:rFonts w:ascii="Aptos" w:hAnsi="Aptos"/>
          <w:lang w:val="en-GB"/>
        </w:rPr>
        <w:t>.</w:t>
      </w:r>
    </w:p>
    <w:p w14:paraId="63F15679" w14:textId="77777777" w:rsidR="007F61C7" w:rsidRPr="004C5AD2" w:rsidRDefault="007F61C7" w:rsidP="00784310">
      <w:pPr>
        <w:pStyle w:val="1bodycopy10pt"/>
        <w:rPr>
          <w:rFonts w:ascii="Aptos" w:hAnsi="Aptos"/>
          <w:lang w:val="en-GB"/>
        </w:rPr>
      </w:pPr>
    </w:p>
    <w:p w14:paraId="3C8F518D" w14:textId="77777777" w:rsidR="00784310" w:rsidRPr="004C5AD2" w:rsidRDefault="00784310" w:rsidP="00784310">
      <w:pPr>
        <w:pStyle w:val="Heading1"/>
        <w:rPr>
          <w:rFonts w:ascii="Aptos" w:eastAsia="Times New Roman" w:hAnsi="Aptos"/>
          <w:color w:val="auto"/>
          <w:szCs w:val="24"/>
          <w:lang w:eastAsia="en-GB"/>
        </w:rPr>
      </w:pPr>
      <w:bookmarkStart w:id="47" w:name="_Toc116987829"/>
      <w:bookmarkStart w:id="48" w:name="_Toc117080338"/>
      <w:bookmarkStart w:id="49" w:name="_Toc119070503"/>
      <w:r w:rsidRPr="004C5AD2">
        <w:rPr>
          <w:rFonts w:ascii="Aptos" w:hAnsi="Aptos"/>
          <w:color w:val="auto"/>
        </w:rPr>
        <w:t>12. How does the school make sure the admissions process is fair for pupils</w:t>
      </w:r>
      <w:r w:rsidR="00630337" w:rsidRPr="004C5AD2">
        <w:rPr>
          <w:rFonts w:ascii="Aptos" w:hAnsi="Aptos"/>
          <w:color w:val="auto"/>
        </w:rPr>
        <w:t xml:space="preserve"> with SEN or a disability</w:t>
      </w:r>
      <w:r w:rsidRPr="004C5AD2">
        <w:rPr>
          <w:rFonts w:ascii="Aptos" w:hAnsi="Aptos"/>
          <w:color w:val="auto"/>
        </w:rPr>
        <w:t>?</w:t>
      </w:r>
      <w:bookmarkEnd w:id="47"/>
      <w:bookmarkEnd w:id="48"/>
      <w:bookmarkEnd w:id="49"/>
    </w:p>
    <w:p w14:paraId="61384FC9" w14:textId="77777777" w:rsidR="00784310" w:rsidRPr="004C5AD2" w:rsidRDefault="00784310" w:rsidP="00784310">
      <w:pPr>
        <w:pStyle w:val="1bodycopy10pt"/>
        <w:rPr>
          <w:rFonts w:ascii="Aptos" w:hAnsi="Aptos"/>
          <w:lang w:val="en-GB"/>
        </w:rPr>
      </w:pPr>
      <w:r w:rsidRPr="004C5AD2">
        <w:rPr>
          <w:rFonts w:ascii="Aptos" w:hAnsi="Aptos"/>
          <w:sz w:val="14"/>
          <w:szCs w:val="14"/>
          <w:shd w:val="clear" w:color="auto" w:fill="FFFF00"/>
          <w:lang w:val="en-GB"/>
        </w:rPr>
        <w:t> </w:t>
      </w:r>
      <w:r w:rsidRPr="004C5AD2">
        <w:rPr>
          <w:rFonts w:ascii="Aptos" w:hAnsi="Aptos"/>
          <w:shd w:val="clear" w:color="auto" w:fill="FFFF00"/>
          <w:lang w:val="en-GB"/>
        </w:rPr>
        <w:t xml:space="preserve">Explain your school's approach to admissions for </w:t>
      </w:r>
      <w:r w:rsidR="00630337" w:rsidRPr="004C5AD2">
        <w:rPr>
          <w:rFonts w:ascii="Aptos" w:hAnsi="Aptos"/>
          <w:shd w:val="clear" w:color="auto" w:fill="FFFF00"/>
          <w:lang w:val="en-GB"/>
        </w:rPr>
        <w:t>prospective pupils with SEN or a disability</w:t>
      </w:r>
      <w:r w:rsidRPr="004C5AD2">
        <w:rPr>
          <w:rFonts w:ascii="Aptos" w:hAnsi="Aptos"/>
          <w:shd w:val="clear" w:color="auto" w:fill="FFFF00"/>
          <w:lang w:val="en-GB"/>
        </w:rPr>
        <w:t>, i.e.</w:t>
      </w:r>
    </w:p>
    <w:p w14:paraId="4859A963" w14:textId="77777777" w:rsidR="00630337" w:rsidRPr="004C5AD2" w:rsidRDefault="00630337" w:rsidP="00630337">
      <w:pPr>
        <w:pStyle w:val="4Bulletedcopyblue"/>
        <w:numPr>
          <w:ilvl w:val="0"/>
          <w:numId w:val="9"/>
        </w:numPr>
        <w:rPr>
          <w:rFonts w:ascii="Aptos" w:hAnsi="Aptos"/>
          <w:highlight w:val="yellow"/>
          <w:lang w:val="en-GB"/>
        </w:rPr>
      </w:pPr>
      <w:bookmarkStart w:id="50" w:name="_Hlk116907817"/>
      <w:bookmarkStart w:id="51" w:name="_Toc116987830"/>
      <w:r w:rsidRPr="004C5AD2">
        <w:rPr>
          <w:rFonts w:ascii="Aptos" w:hAnsi="Aptos"/>
          <w:highlight w:val="yellow"/>
          <w:lang w:val="en-GB"/>
        </w:rPr>
        <w:t>Your arrangements for the admission of prospective pupils with a disability and prospective pupils with SEN</w:t>
      </w:r>
    </w:p>
    <w:bookmarkEnd w:id="50"/>
    <w:p w14:paraId="32C40CDD" w14:textId="77777777" w:rsidR="00630337" w:rsidRPr="004C5AD2" w:rsidRDefault="00630337" w:rsidP="00630337">
      <w:pPr>
        <w:pStyle w:val="4Bulletedcopyblue"/>
        <w:numPr>
          <w:ilvl w:val="0"/>
          <w:numId w:val="9"/>
        </w:numPr>
        <w:rPr>
          <w:rFonts w:ascii="Aptos" w:hAnsi="Aptos"/>
          <w:highlight w:val="yellow"/>
          <w:lang w:val="en-GB"/>
        </w:rPr>
      </w:pPr>
      <w:r w:rsidRPr="004C5AD2">
        <w:rPr>
          <w:rFonts w:ascii="Aptos" w:hAnsi="Aptos"/>
          <w:highlight w:val="yellow"/>
          <w:lang w:val="en-GB"/>
        </w:rPr>
        <w:t>How you make sure that all prospective pupils whose EHC plan names the school will be admitted before any other places are allocated</w:t>
      </w:r>
    </w:p>
    <w:p w14:paraId="262E4238" w14:textId="77777777" w:rsidR="00630337" w:rsidRPr="004C5AD2" w:rsidRDefault="00630337" w:rsidP="00630337">
      <w:pPr>
        <w:pStyle w:val="4Bulletedcopyblue"/>
        <w:numPr>
          <w:ilvl w:val="0"/>
          <w:numId w:val="9"/>
        </w:numPr>
        <w:rPr>
          <w:rFonts w:ascii="Aptos" w:hAnsi="Aptos"/>
          <w:highlight w:val="yellow"/>
          <w:lang w:val="en-GB"/>
        </w:rPr>
      </w:pPr>
      <w:bookmarkStart w:id="52" w:name="_Hlk116995194"/>
      <w:r w:rsidRPr="004C5AD2">
        <w:rPr>
          <w:rFonts w:ascii="Aptos" w:hAnsi="Aptos"/>
          <w:highlight w:val="yellow"/>
          <w:lang w:val="en-GB"/>
        </w:rPr>
        <w:t>An explanation of how your oversubscription criteria avoid</w:t>
      </w:r>
      <w:r w:rsidR="00EE5BC2" w:rsidRPr="004C5AD2">
        <w:rPr>
          <w:rFonts w:ascii="Aptos" w:hAnsi="Aptos"/>
          <w:highlight w:val="yellow"/>
          <w:lang w:val="en-GB"/>
        </w:rPr>
        <w:t>s</w:t>
      </w:r>
      <w:r w:rsidRPr="004C5AD2">
        <w:rPr>
          <w:rFonts w:ascii="Aptos" w:hAnsi="Aptos"/>
          <w:highlight w:val="yellow"/>
          <w:lang w:val="en-GB"/>
        </w:rPr>
        <w:t xml:space="preserve"> </w:t>
      </w:r>
      <w:bookmarkStart w:id="53" w:name="_Hlk116907994"/>
      <w:r w:rsidRPr="004C5AD2">
        <w:rPr>
          <w:rFonts w:ascii="Aptos" w:hAnsi="Aptos"/>
          <w:highlight w:val="yellow"/>
          <w:lang w:val="en-GB"/>
        </w:rPr>
        <w:t>unfairly disadvantaging prospective pupils with a disability or special educational needs</w:t>
      </w:r>
      <w:bookmarkEnd w:id="53"/>
    </w:p>
    <w:p w14:paraId="57AF2034" w14:textId="77777777" w:rsidR="007F61C7" w:rsidRPr="004C5AD2" w:rsidRDefault="007F61C7" w:rsidP="007F61C7">
      <w:pPr>
        <w:pStyle w:val="4Bulletedcopyblue"/>
        <w:numPr>
          <w:ilvl w:val="0"/>
          <w:numId w:val="0"/>
        </w:numPr>
        <w:ind w:left="340"/>
        <w:rPr>
          <w:rFonts w:ascii="Aptos" w:hAnsi="Aptos"/>
          <w:highlight w:val="yellow"/>
          <w:lang w:val="en-GB"/>
        </w:rPr>
      </w:pPr>
    </w:p>
    <w:p w14:paraId="74735E21" w14:textId="77777777" w:rsidR="00F16F28" w:rsidRPr="004C5AD2" w:rsidRDefault="00F16F28" w:rsidP="00F16F28">
      <w:pPr>
        <w:pStyle w:val="Heading1"/>
        <w:rPr>
          <w:rFonts w:ascii="Aptos" w:eastAsia="Times New Roman" w:hAnsi="Aptos"/>
          <w:color w:val="auto"/>
          <w:szCs w:val="24"/>
          <w:lang w:eastAsia="en-GB"/>
        </w:rPr>
      </w:pPr>
      <w:bookmarkStart w:id="54" w:name="_Toc117080339"/>
      <w:bookmarkStart w:id="55" w:name="_Toc119070504"/>
      <w:bookmarkEnd w:id="52"/>
      <w:r w:rsidRPr="004C5AD2">
        <w:rPr>
          <w:rFonts w:ascii="Aptos" w:hAnsi="Aptos"/>
          <w:color w:val="auto"/>
        </w:rPr>
        <w:t>13. How does the school support pupils with disabilities?</w:t>
      </w:r>
      <w:bookmarkEnd w:id="51"/>
      <w:bookmarkEnd w:id="54"/>
      <w:bookmarkEnd w:id="55"/>
    </w:p>
    <w:p w14:paraId="08EEFFC5" w14:textId="77777777" w:rsidR="00F16F28" w:rsidRPr="004C5AD2" w:rsidRDefault="00F16F28" w:rsidP="00F16F28">
      <w:pPr>
        <w:pStyle w:val="1bodycopy10pt"/>
        <w:rPr>
          <w:rFonts w:ascii="Aptos" w:hAnsi="Aptos"/>
          <w:lang w:val="en-GB"/>
        </w:rPr>
      </w:pPr>
      <w:r w:rsidRPr="004C5AD2">
        <w:rPr>
          <w:rFonts w:ascii="Aptos" w:hAnsi="Aptos"/>
          <w:shd w:val="clear" w:color="auto" w:fill="FFFF00"/>
          <w:lang w:val="en-GB"/>
        </w:rPr>
        <w:t>Add information here about how you support pupils with disabilities. Include information about:</w:t>
      </w:r>
    </w:p>
    <w:p w14:paraId="53D6CBB5" w14:textId="77777777" w:rsidR="00630337" w:rsidRPr="004C5AD2" w:rsidRDefault="00630337" w:rsidP="00630337">
      <w:pPr>
        <w:pStyle w:val="4Bulletedcopyblue"/>
        <w:numPr>
          <w:ilvl w:val="0"/>
          <w:numId w:val="9"/>
        </w:numPr>
        <w:rPr>
          <w:rFonts w:ascii="Aptos" w:hAnsi="Aptos"/>
          <w:highlight w:val="yellow"/>
          <w:lang w:val="en-GB"/>
        </w:rPr>
      </w:pPr>
      <w:bookmarkStart w:id="56" w:name="_Toc116987831"/>
      <w:r w:rsidRPr="004C5AD2">
        <w:rPr>
          <w:rFonts w:ascii="Aptos" w:hAnsi="Aptos"/>
          <w:highlight w:val="yellow"/>
          <w:lang w:val="en-GB"/>
        </w:rPr>
        <w:t xml:space="preserve">The steps you have taken to prevent disabled pupils from being treated less favourably than other pupils </w:t>
      </w:r>
    </w:p>
    <w:p w14:paraId="7251BFDC" w14:textId="77777777" w:rsidR="00630337" w:rsidRPr="004C5AD2" w:rsidRDefault="00630337" w:rsidP="00630337">
      <w:pPr>
        <w:pStyle w:val="4Bulletedcopyblue"/>
        <w:numPr>
          <w:ilvl w:val="0"/>
          <w:numId w:val="9"/>
        </w:numPr>
        <w:rPr>
          <w:rFonts w:ascii="Aptos" w:hAnsi="Aptos"/>
          <w:highlight w:val="yellow"/>
          <w:lang w:val="en-GB"/>
        </w:rPr>
      </w:pPr>
      <w:r w:rsidRPr="004C5AD2">
        <w:rPr>
          <w:rFonts w:ascii="Aptos" w:hAnsi="Aptos"/>
          <w:highlight w:val="yellow"/>
          <w:lang w:val="en-GB"/>
        </w:rPr>
        <w:t>The facilities you provide to help disabled pupils access your school</w:t>
      </w:r>
      <w:bookmarkStart w:id="57" w:name="_Hlk116910125"/>
      <w:r w:rsidRPr="004C5AD2">
        <w:rPr>
          <w:rFonts w:ascii="Aptos" w:hAnsi="Aptos"/>
          <w:highlight w:val="yellow"/>
          <w:lang w:val="en-GB"/>
        </w:rPr>
        <w:t>, including the provision of auxiliary aids and services</w:t>
      </w:r>
    </w:p>
    <w:p w14:paraId="453A4459" w14:textId="77777777" w:rsidR="00630337" w:rsidRPr="004C5AD2" w:rsidRDefault="00630337" w:rsidP="00630337">
      <w:pPr>
        <w:pStyle w:val="4Bulletedcopyblue"/>
        <w:numPr>
          <w:ilvl w:val="0"/>
          <w:numId w:val="9"/>
        </w:numPr>
        <w:rPr>
          <w:rFonts w:ascii="Aptos" w:hAnsi="Aptos"/>
          <w:highlight w:val="yellow"/>
          <w:lang w:val="en-GB"/>
        </w:rPr>
      </w:pPr>
      <w:bookmarkStart w:id="58" w:name="_Hlk116896762"/>
      <w:bookmarkEnd w:id="57"/>
      <w:r w:rsidRPr="004C5AD2">
        <w:rPr>
          <w:rFonts w:ascii="Aptos" w:hAnsi="Aptos"/>
          <w:highlight w:val="yellow"/>
          <w:lang w:val="en-GB"/>
        </w:rPr>
        <w:t>How to find your school’s accessibility plan. It should cover how you will:</w:t>
      </w:r>
    </w:p>
    <w:p w14:paraId="675CD3AF" w14:textId="77777777" w:rsidR="00630337" w:rsidRPr="004C5AD2" w:rsidRDefault="00630337" w:rsidP="00630337">
      <w:pPr>
        <w:pStyle w:val="4Bulletedcopyblue"/>
        <w:numPr>
          <w:ilvl w:val="1"/>
          <w:numId w:val="9"/>
        </w:numPr>
        <w:rPr>
          <w:rFonts w:ascii="Aptos" w:hAnsi="Aptos"/>
          <w:highlight w:val="yellow"/>
          <w:lang w:val="en-GB"/>
        </w:rPr>
      </w:pPr>
      <w:r w:rsidRPr="004C5AD2">
        <w:rPr>
          <w:rFonts w:ascii="Aptos" w:hAnsi="Aptos"/>
          <w:highlight w:val="yellow"/>
          <w:lang w:val="en-GB"/>
        </w:rPr>
        <w:t>Increase the extent to which disabled pupils can participate in the curriculum</w:t>
      </w:r>
    </w:p>
    <w:p w14:paraId="6F31DA1B" w14:textId="77777777" w:rsidR="00630337" w:rsidRPr="004C5AD2" w:rsidRDefault="00630337" w:rsidP="00630337">
      <w:pPr>
        <w:pStyle w:val="4Bulletedcopyblue"/>
        <w:numPr>
          <w:ilvl w:val="1"/>
          <w:numId w:val="9"/>
        </w:numPr>
        <w:rPr>
          <w:rFonts w:ascii="Aptos" w:hAnsi="Aptos"/>
          <w:highlight w:val="yellow"/>
          <w:lang w:val="en-GB"/>
        </w:rPr>
      </w:pPr>
      <w:r w:rsidRPr="004C5AD2">
        <w:rPr>
          <w:rFonts w:ascii="Aptos" w:hAnsi="Aptos"/>
          <w:highlight w:val="yellow"/>
          <w:lang w:val="en-GB"/>
        </w:rPr>
        <w:t>Improve the physical environment to enable disabled pupils to take better advantage of the education, benefits, facilities and services you provide</w:t>
      </w:r>
    </w:p>
    <w:p w14:paraId="66892F79" w14:textId="77777777" w:rsidR="00630337" w:rsidRPr="004C5AD2" w:rsidRDefault="00630337" w:rsidP="00630337">
      <w:pPr>
        <w:pStyle w:val="4Bulletedcopyblue"/>
        <w:numPr>
          <w:ilvl w:val="1"/>
          <w:numId w:val="9"/>
        </w:numPr>
        <w:rPr>
          <w:rFonts w:ascii="Aptos" w:hAnsi="Aptos"/>
          <w:highlight w:val="yellow"/>
          <w:lang w:val="en-GB"/>
        </w:rPr>
      </w:pPr>
      <w:r w:rsidRPr="004C5AD2">
        <w:rPr>
          <w:rFonts w:ascii="Aptos" w:hAnsi="Aptos"/>
          <w:highlight w:val="yellow"/>
          <w:lang w:val="en-GB"/>
        </w:rPr>
        <w:t xml:space="preserve">Improve the availability of accessible information to disabled pupils   </w:t>
      </w:r>
    </w:p>
    <w:p w14:paraId="37EF23ED" w14:textId="77777777" w:rsidR="007F61C7" w:rsidRPr="004C5AD2" w:rsidRDefault="007F61C7" w:rsidP="007F61C7">
      <w:pPr>
        <w:pStyle w:val="4Bulletedcopyblue"/>
        <w:numPr>
          <w:ilvl w:val="0"/>
          <w:numId w:val="0"/>
        </w:numPr>
        <w:ind w:left="1270"/>
        <w:rPr>
          <w:rFonts w:ascii="Aptos" w:hAnsi="Aptos"/>
          <w:highlight w:val="yellow"/>
          <w:lang w:val="en-GB"/>
        </w:rPr>
      </w:pPr>
    </w:p>
    <w:p w14:paraId="6C42154F" w14:textId="77777777" w:rsidR="00F16F28" w:rsidRPr="004C5AD2" w:rsidRDefault="00F16F28" w:rsidP="00F16F28">
      <w:pPr>
        <w:pStyle w:val="Heading1"/>
        <w:rPr>
          <w:rFonts w:ascii="Aptos" w:hAnsi="Aptos"/>
          <w:color w:val="auto"/>
          <w:sz w:val="24"/>
          <w:lang w:eastAsia="en-GB"/>
        </w:rPr>
      </w:pPr>
      <w:bookmarkStart w:id="59" w:name="_Toc117080340"/>
      <w:bookmarkStart w:id="60" w:name="_Toc119070505"/>
      <w:bookmarkEnd w:id="58"/>
      <w:r w:rsidRPr="004C5AD2">
        <w:rPr>
          <w:rFonts w:ascii="Aptos" w:hAnsi="Aptos"/>
          <w:color w:val="auto"/>
          <w:lang w:eastAsia="en-GB"/>
        </w:rPr>
        <w:t>14. How will the school support my child’s mental health</w:t>
      </w:r>
      <w:r w:rsidR="006031F1" w:rsidRPr="004C5AD2">
        <w:rPr>
          <w:rFonts w:ascii="Aptos" w:hAnsi="Aptos"/>
          <w:color w:val="auto"/>
          <w:lang w:eastAsia="en-GB"/>
        </w:rPr>
        <w:t>,</w:t>
      </w:r>
      <w:r w:rsidRPr="004C5AD2">
        <w:rPr>
          <w:rFonts w:ascii="Aptos" w:hAnsi="Aptos"/>
          <w:color w:val="auto"/>
          <w:lang w:eastAsia="en-GB"/>
        </w:rPr>
        <w:t xml:space="preserve"> and</w:t>
      </w:r>
      <w:r w:rsidR="00D748A2" w:rsidRPr="004C5AD2">
        <w:rPr>
          <w:rFonts w:ascii="Aptos" w:hAnsi="Aptos"/>
          <w:color w:val="auto"/>
          <w:lang w:eastAsia="en-GB"/>
        </w:rPr>
        <w:t xml:space="preserve"> emotional and</w:t>
      </w:r>
      <w:r w:rsidRPr="004C5AD2">
        <w:rPr>
          <w:rFonts w:ascii="Aptos" w:hAnsi="Aptos"/>
          <w:color w:val="auto"/>
          <w:lang w:eastAsia="en-GB"/>
        </w:rPr>
        <w:t xml:space="preserve"> social development?</w:t>
      </w:r>
      <w:bookmarkEnd w:id="56"/>
      <w:bookmarkEnd w:id="59"/>
      <w:bookmarkEnd w:id="60"/>
    </w:p>
    <w:p w14:paraId="3E386C37" w14:textId="77777777" w:rsidR="00F16F28" w:rsidRPr="004C5AD2" w:rsidRDefault="00F16F28" w:rsidP="00F16F28">
      <w:pPr>
        <w:pStyle w:val="1bodycopy10pt"/>
        <w:rPr>
          <w:rFonts w:ascii="Aptos" w:hAnsi="Aptos"/>
          <w:sz w:val="24"/>
          <w:lang w:val="en-GB" w:eastAsia="en-GB"/>
        </w:rPr>
      </w:pPr>
      <w:r w:rsidRPr="004C5AD2">
        <w:rPr>
          <w:rFonts w:ascii="Aptos" w:hAnsi="Aptos"/>
          <w:shd w:val="clear" w:color="auto" w:fill="FFFF00"/>
          <w:lang w:val="en-GB" w:eastAsia="en-GB"/>
        </w:rPr>
        <w:t xml:space="preserve">Explain your school’s approach here. Include </w:t>
      </w:r>
      <w:r w:rsidR="00630337" w:rsidRPr="004C5AD2">
        <w:rPr>
          <w:rFonts w:ascii="Aptos" w:hAnsi="Aptos"/>
          <w:shd w:val="clear" w:color="auto" w:fill="FFFF00"/>
          <w:lang w:val="en-GB" w:eastAsia="en-GB"/>
        </w:rPr>
        <w:t xml:space="preserve">any </w:t>
      </w:r>
      <w:r w:rsidRPr="004C5AD2">
        <w:rPr>
          <w:rFonts w:ascii="Aptos" w:hAnsi="Aptos"/>
          <w:shd w:val="clear" w:color="auto" w:fill="FFFF00"/>
          <w:lang w:val="en-GB" w:eastAsia="en-GB"/>
        </w:rPr>
        <w:t xml:space="preserve">extra pastoral support arrangements for listening to the views of pupils with SEN and </w:t>
      </w:r>
      <w:r w:rsidR="00630337" w:rsidRPr="004C5AD2">
        <w:rPr>
          <w:rFonts w:ascii="Aptos" w:hAnsi="Aptos"/>
          <w:shd w:val="clear" w:color="auto" w:fill="FFFF00"/>
          <w:lang w:val="en-GB" w:eastAsia="en-GB"/>
        </w:rPr>
        <w:t xml:space="preserve">what </w:t>
      </w:r>
      <w:r w:rsidRPr="004C5AD2">
        <w:rPr>
          <w:rFonts w:ascii="Aptos" w:hAnsi="Aptos"/>
          <w:shd w:val="clear" w:color="auto" w:fill="FFFF00"/>
          <w:lang w:val="en-GB" w:eastAsia="en-GB"/>
        </w:rPr>
        <w:t xml:space="preserve">measures </w:t>
      </w:r>
      <w:r w:rsidR="00630337" w:rsidRPr="004C5AD2">
        <w:rPr>
          <w:rFonts w:ascii="Aptos" w:hAnsi="Aptos"/>
          <w:shd w:val="clear" w:color="auto" w:fill="FFFF00"/>
          <w:lang w:val="en-GB" w:eastAsia="en-GB"/>
        </w:rPr>
        <w:t xml:space="preserve">you have in place </w:t>
      </w:r>
      <w:r w:rsidRPr="004C5AD2">
        <w:rPr>
          <w:rFonts w:ascii="Aptos" w:hAnsi="Aptos"/>
          <w:shd w:val="clear" w:color="auto" w:fill="FFFF00"/>
          <w:lang w:val="en-GB" w:eastAsia="en-GB"/>
        </w:rPr>
        <w:t>to prevent bullying. Please note, the</w:t>
      </w:r>
      <w:r w:rsidR="00630337" w:rsidRPr="004C5AD2">
        <w:rPr>
          <w:rFonts w:ascii="Aptos" w:hAnsi="Aptos"/>
          <w:shd w:val="clear" w:color="auto" w:fill="FFFF00"/>
          <w:lang w:val="en-GB" w:eastAsia="en-GB"/>
        </w:rPr>
        <w:t xml:space="preserve"> below</w:t>
      </w:r>
      <w:r w:rsidRPr="004C5AD2">
        <w:rPr>
          <w:rFonts w:ascii="Aptos" w:hAnsi="Aptos"/>
          <w:shd w:val="clear" w:color="auto" w:fill="FFFF00"/>
          <w:lang w:val="en-GB" w:eastAsia="en-GB"/>
        </w:rPr>
        <w:t xml:space="preserve"> are suggestions only.</w:t>
      </w:r>
    </w:p>
    <w:p w14:paraId="159C3ED8" w14:textId="77777777" w:rsidR="00F16F28" w:rsidRPr="004C5AD2" w:rsidRDefault="00F16F28" w:rsidP="00F16F28">
      <w:pPr>
        <w:pStyle w:val="1bodycopy10pt"/>
        <w:rPr>
          <w:rFonts w:ascii="Aptos" w:hAnsi="Aptos"/>
          <w:sz w:val="24"/>
          <w:lang w:val="en-GB" w:eastAsia="en-GB"/>
        </w:rPr>
      </w:pPr>
      <w:r w:rsidRPr="004C5AD2">
        <w:rPr>
          <w:rFonts w:ascii="Aptos" w:hAnsi="Aptos"/>
          <w:lang w:val="en-GB" w:eastAsia="en-GB"/>
        </w:rPr>
        <w:t>We provide support for pupils to</w:t>
      </w:r>
      <w:r w:rsidR="00630337" w:rsidRPr="004C5AD2">
        <w:rPr>
          <w:rFonts w:ascii="Aptos" w:hAnsi="Aptos"/>
          <w:lang w:val="en-GB" w:eastAsia="en-GB"/>
        </w:rPr>
        <w:t xml:space="preserve"> progress in</w:t>
      </w:r>
      <w:r w:rsidRPr="004C5AD2">
        <w:rPr>
          <w:rFonts w:ascii="Aptos" w:hAnsi="Aptos"/>
          <w:lang w:val="en-GB" w:eastAsia="en-GB"/>
        </w:rPr>
        <w:t xml:space="preserve"> their emotional and social development in the following ways:</w:t>
      </w:r>
    </w:p>
    <w:p w14:paraId="2623952D" w14:textId="77777777" w:rsidR="00F16F28" w:rsidRPr="004C5AD2" w:rsidRDefault="00F16F28" w:rsidP="00F16F28">
      <w:pPr>
        <w:pStyle w:val="4Bulletedcopyblue"/>
        <w:rPr>
          <w:rFonts w:ascii="Aptos" w:hAnsi="Aptos"/>
          <w:lang w:val="en-GB" w:eastAsia="en-GB"/>
        </w:rPr>
      </w:pPr>
      <w:r w:rsidRPr="004C5AD2">
        <w:rPr>
          <w:rFonts w:ascii="Aptos" w:hAnsi="Aptos"/>
          <w:sz w:val="14"/>
          <w:szCs w:val="14"/>
          <w:lang w:val="en-GB" w:eastAsia="en-GB"/>
        </w:rPr>
        <w:t> </w:t>
      </w:r>
      <w:r w:rsidRPr="004C5AD2">
        <w:rPr>
          <w:rFonts w:ascii="Aptos" w:hAnsi="Aptos"/>
          <w:lang w:val="en-GB" w:eastAsia="en-GB"/>
        </w:rPr>
        <w:t>Pupils with SEN are encouraged to be part of the school council</w:t>
      </w:r>
    </w:p>
    <w:p w14:paraId="3E1E955F" w14:textId="77777777" w:rsidR="00F16F28" w:rsidRPr="004C5AD2" w:rsidRDefault="00F16F28" w:rsidP="00F16F28">
      <w:pPr>
        <w:pStyle w:val="4Bulletedcopyblue"/>
        <w:rPr>
          <w:rFonts w:ascii="Aptos" w:hAnsi="Aptos"/>
          <w:lang w:val="en-GB" w:eastAsia="en-GB"/>
        </w:rPr>
      </w:pPr>
      <w:r w:rsidRPr="004C5AD2">
        <w:rPr>
          <w:rFonts w:ascii="Aptos" w:hAnsi="Aptos"/>
          <w:sz w:val="14"/>
          <w:szCs w:val="14"/>
          <w:lang w:val="en-GB" w:eastAsia="en-GB"/>
        </w:rPr>
        <w:lastRenderedPageBreak/>
        <w:t> </w:t>
      </w:r>
      <w:r w:rsidRPr="004C5AD2">
        <w:rPr>
          <w:rFonts w:ascii="Aptos" w:hAnsi="Aptos"/>
          <w:lang w:val="en-GB" w:eastAsia="en-GB"/>
        </w:rPr>
        <w:t xml:space="preserve">Pupils with SEN are also encouraged to be part of </w:t>
      </w:r>
      <w:r w:rsidRPr="004C5AD2">
        <w:rPr>
          <w:rFonts w:ascii="Aptos" w:hAnsi="Aptos"/>
          <w:shd w:val="clear" w:color="auto" w:fill="FFFF00"/>
          <w:lang w:val="en-GB" w:eastAsia="en-GB"/>
        </w:rPr>
        <w:t>[name of]</w:t>
      </w:r>
      <w:r w:rsidRPr="004C5AD2">
        <w:rPr>
          <w:rFonts w:ascii="Aptos" w:hAnsi="Aptos"/>
          <w:lang w:val="en-GB" w:eastAsia="en-GB"/>
        </w:rPr>
        <w:t xml:space="preserve"> club to promote teamwork/building friendships</w:t>
      </w:r>
    </w:p>
    <w:p w14:paraId="365535EE" w14:textId="77777777" w:rsidR="00D748A2" w:rsidRPr="004C5AD2" w:rsidRDefault="00D748A2" w:rsidP="00F16F28">
      <w:pPr>
        <w:pStyle w:val="4Bulletedcopyblue"/>
        <w:rPr>
          <w:rFonts w:ascii="Aptos" w:hAnsi="Aptos"/>
          <w:lang w:val="en-GB" w:eastAsia="en-GB"/>
        </w:rPr>
      </w:pPr>
      <w:r w:rsidRPr="004C5AD2">
        <w:rPr>
          <w:rFonts w:ascii="Aptos" w:hAnsi="Aptos"/>
          <w:lang w:val="en-GB" w:eastAsia="en-GB"/>
        </w:rPr>
        <w:t xml:space="preserve">We provide extra pastoral support for listening to the views of pupils with SEN by </w:t>
      </w:r>
      <w:r w:rsidRPr="004C5AD2">
        <w:rPr>
          <w:rFonts w:ascii="Aptos" w:hAnsi="Aptos"/>
          <w:highlight w:val="yellow"/>
          <w:lang w:val="en-GB" w:eastAsia="en-GB"/>
        </w:rPr>
        <w:t>[insert your provision]</w:t>
      </w:r>
    </w:p>
    <w:p w14:paraId="7E02ABD2" w14:textId="77777777" w:rsidR="00F16F28" w:rsidRPr="004C5AD2" w:rsidRDefault="00F16F28" w:rsidP="00F16F28">
      <w:pPr>
        <w:pStyle w:val="4Bulletedcopyblue"/>
        <w:rPr>
          <w:rFonts w:ascii="Aptos" w:hAnsi="Aptos"/>
          <w:lang w:val="en-GB" w:eastAsia="en-GB"/>
        </w:rPr>
      </w:pPr>
      <w:r w:rsidRPr="004C5AD2">
        <w:rPr>
          <w:rFonts w:ascii="Aptos" w:hAnsi="Aptos"/>
          <w:lang w:val="en-GB" w:eastAsia="en-GB"/>
        </w:rPr>
        <w:t>We run a nurture club for pupils who need extra support with social or emotional development</w:t>
      </w:r>
    </w:p>
    <w:p w14:paraId="4786989D" w14:textId="77777777" w:rsidR="00F16F28" w:rsidRPr="004C5AD2" w:rsidRDefault="00F16F28" w:rsidP="00F16F28">
      <w:pPr>
        <w:pStyle w:val="4Bulletedcopyblue"/>
        <w:rPr>
          <w:rFonts w:ascii="Aptos" w:hAnsi="Aptos"/>
          <w:lang w:val="en-GB" w:eastAsia="en-GB"/>
        </w:rPr>
      </w:pPr>
      <w:r w:rsidRPr="004C5AD2">
        <w:rPr>
          <w:rFonts w:ascii="Aptos" w:hAnsi="Aptos"/>
          <w:lang w:val="en-GB" w:eastAsia="en-GB"/>
        </w:rPr>
        <w:t xml:space="preserve">We have a </w:t>
      </w:r>
      <w:r w:rsidR="00630337" w:rsidRPr="004C5AD2">
        <w:rPr>
          <w:rFonts w:ascii="Aptos" w:hAnsi="Aptos"/>
          <w:lang w:val="en-GB" w:eastAsia="en-GB"/>
        </w:rPr>
        <w:t>‘</w:t>
      </w:r>
      <w:r w:rsidRPr="004C5AD2">
        <w:rPr>
          <w:rFonts w:ascii="Aptos" w:hAnsi="Aptos"/>
          <w:lang w:val="en-GB" w:eastAsia="en-GB"/>
        </w:rPr>
        <w:t>zero tolerance</w:t>
      </w:r>
      <w:r w:rsidR="00630337" w:rsidRPr="004C5AD2">
        <w:rPr>
          <w:rFonts w:ascii="Aptos" w:hAnsi="Aptos"/>
          <w:lang w:val="en-GB" w:eastAsia="en-GB"/>
        </w:rPr>
        <w:t>’</w:t>
      </w:r>
      <w:r w:rsidRPr="004C5AD2">
        <w:rPr>
          <w:rFonts w:ascii="Aptos" w:hAnsi="Aptos"/>
          <w:lang w:val="en-GB" w:eastAsia="en-GB"/>
        </w:rPr>
        <w:t xml:space="preserve"> approach to bullying</w:t>
      </w:r>
      <w:r w:rsidR="00D748A2" w:rsidRPr="004C5AD2">
        <w:rPr>
          <w:rFonts w:ascii="Aptos" w:hAnsi="Aptos"/>
          <w:lang w:val="en-GB" w:eastAsia="en-GB"/>
        </w:rPr>
        <w:t xml:space="preserve">. We prevent bullying in the school by </w:t>
      </w:r>
      <w:r w:rsidR="00D748A2" w:rsidRPr="004C5AD2">
        <w:rPr>
          <w:rFonts w:ascii="Aptos" w:hAnsi="Aptos"/>
          <w:highlight w:val="yellow"/>
          <w:lang w:val="en-GB" w:eastAsia="en-GB"/>
        </w:rPr>
        <w:t>[insert measures]</w:t>
      </w:r>
    </w:p>
    <w:p w14:paraId="1199ACA9" w14:textId="77777777" w:rsidR="007F61C7" w:rsidRPr="004C5AD2" w:rsidRDefault="007F61C7" w:rsidP="007F61C7">
      <w:pPr>
        <w:pStyle w:val="4Bulletedcopyblue"/>
        <w:numPr>
          <w:ilvl w:val="0"/>
          <w:numId w:val="0"/>
        </w:numPr>
        <w:ind w:left="340"/>
        <w:rPr>
          <w:rFonts w:ascii="Aptos" w:hAnsi="Aptos"/>
          <w:lang w:val="en-GB" w:eastAsia="en-GB"/>
        </w:rPr>
      </w:pPr>
    </w:p>
    <w:p w14:paraId="4F8178E7" w14:textId="77777777" w:rsidR="00F16F28" w:rsidRPr="004C5AD2" w:rsidRDefault="00F16F28" w:rsidP="00F16F28">
      <w:pPr>
        <w:pStyle w:val="Heading1"/>
        <w:rPr>
          <w:rFonts w:ascii="Aptos" w:hAnsi="Aptos"/>
          <w:color w:val="auto"/>
          <w:sz w:val="24"/>
          <w:lang w:eastAsia="en-GB"/>
        </w:rPr>
      </w:pPr>
      <w:bookmarkStart w:id="61" w:name="_Toc116987832"/>
      <w:bookmarkStart w:id="62" w:name="_Toc117080341"/>
      <w:bookmarkStart w:id="63" w:name="_Toc119070506"/>
      <w:r w:rsidRPr="004C5AD2">
        <w:rPr>
          <w:rFonts w:ascii="Aptos" w:hAnsi="Aptos"/>
          <w:color w:val="auto"/>
          <w:lang w:eastAsia="en-GB"/>
        </w:rPr>
        <w:t xml:space="preserve">15. What support will be available for my child as they transition between </w:t>
      </w:r>
      <w:r w:rsidR="0088630C" w:rsidRPr="004C5AD2">
        <w:rPr>
          <w:rFonts w:ascii="Aptos" w:hAnsi="Aptos"/>
          <w:color w:val="auto"/>
          <w:lang w:eastAsia="en-GB"/>
        </w:rPr>
        <w:t>classes or settings</w:t>
      </w:r>
      <w:r w:rsidR="00EE5BC2" w:rsidRPr="004C5AD2">
        <w:rPr>
          <w:rFonts w:ascii="Aptos" w:hAnsi="Aptos"/>
          <w:color w:val="auto"/>
          <w:lang w:eastAsia="en-GB"/>
        </w:rPr>
        <w:t>,</w:t>
      </w:r>
      <w:r w:rsidR="0088630C" w:rsidRPr="004C5AD2">
        <w:rPr>
          <w:rFonts w:ascii="Aptos" w:hAnsi="Aptos"/>
          <w:color w:val="auto"/>
          <w:lang w:eastAsia="en-GB"/>
        </w:rPr>
        <w:t xml:space="preserve"> or </w:t>
      </w:r>
      <w:r w:rsidR="00630337" w:rsidRPr="004C5AD2">
        <w:rPr>
          <w:rFonts w:ascii="Aptos" w:hAnsi="Aptos"/>
          <w:color w:val="auto"/>
          <w:lang w:eastAsia="en-GB"/>
        </w:rPr>
        <w:t>in preparing</w:t>
      </w:r>
      <w:r w:rsidR="0088630C" w:rsidRPr="004C5AD2">
        <w:rPr>
          <w:rFonts w:ascii="Aptos" w:hAnsi="Aptos"/>
          <w:color w:val="auto"/>
          <w:lang w:eastAsia="en-GB"/>
        </w:rPr>
        <w:t xml:space="preserve"> for adulthood</w:t>
      </w:r>
      <w:r w:rsidRPr="004C5AD2">
        <w:rPr>
          <w:rFonts w:ascii="Aptos" w:hAnsi="Aptos"/>
          <w:color w:val="auto"/>
          <w:lang w:eastAsia="en-GB"/>
        </w:rPr>
        <w:t>?</w:t>
      </w:r>
      <w:bookmarkEnd w:id="61"/>
      <w:bookmarkEnd w:id="62"/>
      <w:bookmarkEnd w:id="63"/>
    </w:p>
    <w:p w14:paraId="350827E3" w14:textId="77777777" w:rsidR="00F16F28" w:rsidRPr="004C5AD2" w:rsidRDefault="00F16F28" w:rsidP="00F16F28">
      <w:pPr>
        <w:pStyle w:val="1bodycopy10pt"/>
        <w:rPr>
          <w:rFonts w:ascii="Aptos" w:hAnsi="Aptos"/>
          <w:sz w:val="24"/>
          <w:lang w:val="en-GB" w:eastAsia="en-GB"/>
        </w:rPr>
      </w:pPr>
      <w:r w:rsidRPr="004C5AD2">
        <w:rPr>
          <w:rFonts w:ascii="Aptos" w:hAnsi="Aptos"/>
          <w:shd w:val="clear" w:color="auto" w:fill="FFFF00"/>
          <w:lang w:val="en-GB" w:eastAsia="en-GB"/>
        </w:rPr>
        <w:t>Insert your approach for pupils moving between years, schools, phases,</w:t>
      </w:r>
      <w:r w:rsidR="00630337" w:rsidRPr="004C5AD2">
        <w:rPr>
          <w:rFonts w:ascii="Aptos" w:hAnsi="Aptos"/>
          <w:shd w:val="clear" w:color="auto" w:fill="FFFF00"/>
          <w:lang w:val="en-GB" w:eastAsia="en-GB"/>
        </w:rPr>
        <w:t xml:space="preserve"> and</w:t>
      </w:r>
      <w:r w:rsidRPr="004C5AD2">
        <w:rPr>
          <w:rFonts w:ascii="Aptos" w:hAnsi="Aptos"/>
          <w:shd w:val="clear" w:color="auto" w:fill="FFFF00"/>
          <w:lang w:val="en-GB" w:eastAsia="en-GB"/>
        </w:rPr>
        <w:t xml:space="preserve"> onto adulthood</w:t>
      </w:r>
      <w:r w:rsidR="00EE5BC2" w:rsidRPr="004C5AD2">
        <w:rPr>
          <w:rFonts w:ascii="Aptos" w:hAnsi="Aptos"/>
          <w:shd w:val="clear" w:color="auto" w:fill="FFFF00"/>
          <w:lang w:val="en-GB" w:eastAsia="en-GB"/>
        </w:rPr>
        <w:t>.</w:t>
      </w:r>
      <w:r w:rsidRPr="004C5AD2">
        <w:rPr>
          <w:rFonts w:ascii="Aptos" w:hAnsi="Aptos"/>
          <w:shd w:val="clear" w:color="auto" w:fill="FFFF00"/>
          <w:lang w:val="en-GB" w:eastAsia="en-GB"/>
        </w:rPr>
        <w:t xml:space="preserve"> Insert the ways your school prepares pupils for </w:t>
      </w:r>
      <w:r w:rsidR="00630337" w:rsidRPr="004C5AD2">
        <w:rPr>
          <w:rFonts w:ascii="Aptos" w:hAnsi="Aptos"/>
          <w:shd w:val="clear" w:color="auto" w:fill="FFFF00"/>
          <w:lang w:val="en-GB" w:eastAsia="en-GB"/>
        </w:rPr>
        <w:t xml:space="preserve">each </w:t>
      </w:r>
      <w:r w:rsidRPr="004C5AD2">
        <w:rPr>
          <w:rFonts w:ascii="Aptos" w:hAnsi="Aptos"/>
          <w:shd w:val="clear" w:color="auto" w:fill="FFFF00"/>
          <w:lang w:val="en-GB" w:eastAsia="en-GB"/>
        </w:rPr>
        <w:t>transition.</w:t>
      </w:r>
      <w:r w:rsidR="00630337" w:rsidRPr="004C5AD2">
        <w:rPr>
          <w:rFonts w:ascii="Aptos" w:hAnsi="Aptos"/>
          <w:shd w:val="clear" w:color="auto" w:fill="FFFF00"/>
          <w:lang w:val="en-GB" w:eastAsia="en-GB"/>
        </w:rPr>
        <w:t xml:space="preserve"> Please note, the below are suggestions only. </w:t>
      </w:r>
    </w:p>
    <w:p w14:paraId="14EEED82" w14:textId="77777777" w:rsidR="00F16F28" w:rsidRPr="004C5AD2" w:rsidRDefault="00F16F28" w:rsidP="00F16F28">
      <w:pPr>
        <w:pStyle w:val="Subhead2"/>
        <w:rPr>
          <w:rFonts w:ascii="Aptos" w:hAnsi="Aptos"/>
          <w:color w:val="auto"/>
          <w:lang w:val="en-GB" w:eastAsia="en-GB"/>
        </w:rPr>
      </w:pPr>
      <w:r w:rsidRPr="004C5AD2">
        <w:rPr>
          <w:rFonts w:ascii="Aptos" w:hAnsi="Aptos"/>
          <w:color w:val="auto"/>
          <w:lang w:val="en-GB" w:eastAsia="en-GB"/>
        </w:rPr>
        <w:t>Between years</w:t>
      </w:r>
    </w:p>
    <w:p w14:paraId="2D1A56FD" w14:textId="77777777" w:rsidR="00F16F28" w:rsidRPr="004C5AD2" w:rsidRDefault="00F16F28" w:rsidP="00F16F28">
      <w:pPr>
        <w:pStyle w:val="1bodycopy10pt"/>
        <w:rPr>
          <w:rFonts w:ascii="Aptos" w:hAnsi="Aptos"/>
          <w:sz w:val="24"/>
          <w:lang w:val="en-GB" w:eastAsia="en-GB"/>
        </w:rPr>
      </w:pPr>
      <w:r w:rsidRPr="004C5AD2">
        <w:rPr>
          <w:rFonts w:ascii="Aptos" w:hAnsi="Aptos"/>
          <w:lang w:val="en-GB" w:eastAsia="en-GB"/>
        </w:rPr>
        <w:t xml:space="preserve">To help pupils </w:t>
      </w:r>
      <w:r w:rsidR="00630337" w:rsidRPr="004C5AD2">
        <w:rPr>
          <w:rFonts w:ascii="Aptos" w:hAnsi="Aptos"/>
          <w:lang w:val="en-GB" w:eastAsia="en-GB"/>
        </w:rPr>
        <w:t xml:space="preserve">with SEN </w:t>
      </w:r>
      <w:r w:rsidRPr="004C5AD2">
        <w:rPr>
          <w:rFonts w:ascii="Aptos" w:hAnsi="Aptos"/>
          <w:lang w:val="en-GB" w:eastAsia="en-GB"/>
        </w:rPr>
        <w:t>be prepared for a new school year we:</w:t>
      </w:r>
    </w:p>
    <w:p w14:paraId="6687FBAE" w14:textId="77777777" w:rsidR="00F16F28" w:rsidRPr="004C5AD2" w:rsidRDefault="00F16F28" w:rsidP="00F16F28">
      <w:pPr>
        <w:pStyle w:val="4Bulletedcopyblue"/>
        <w:rPr>
          <w:rFonts w:ascii="Aptos" w:hAnsi="Aptos"/>
          <w:highlight w:val="yellow"/>
          <w:lang w:val="en-GB" w:eastAsia="en-GB"/>
        </w:rPr>
      </w:pPr>
      <w:r w:rsidRPr="004C5AD2">
        <w:rPr>
          <w:rFonts w:ascii="Aptos" w:hAnsi="Aptos"/>
          <w:highlight w:val="yellow"/>
          <w:lang w:val="en-GB" w:eastAsia="en-GB"/>
        </w:rPr>
        <w:t xml:space="preserve">Ask </w:t>
      </w:r>
      <w:r w:rsidR="00630337" w:rsidRPr="004C5AD2">
        <w:rPr>
          <w:rFonts w:ascii="Aptos" w:hAnsi="Aptos"/>
          <w:highlight w:val="yellow"/>
          <w:lang w:val="en-GB" w:eastAsia="en-GB"/>
        </w:rPr>
        <w:t xml:space="preserve">both </w:t>
      </w:r>
      <w:r w:rsidRPr="004C5AD2">
        <w:rPr>
          <w:rFonts w:ascii="Aptos" w:hAnsi="Aptos"/>
          <w:highlight w:val="yellow"/>
          <w:lang w:val="en-GB" w:eastAsia="en-GB"/>
        </w:rPr>
        <w:t xml:space="preserve">the current teacher and </w:t>
      </w:r>
      <w:r w:rsidR="00630337" w:rsidRPr="004C5AD2">
        <w:rPr>
          <w:rFonts w:ascii="Aptos" w:hAnsi="Aptos"/>
          <w:highlight w:val="yellow"/>
          <w:lang w:val="en-GB" w:eastAsia="en-GB"/>
        </w:rPr>
        <w:t xml:space="preserve">the </w:t>
      </w:r>
      <w:r w:rsidRPr="004C5AD2">
        <w:rPr>
          <w:rFonts w:ascii="Aptos" w:hAnsi="Aptos"/>
          <w:highlight w:val="yellow"/>
          <w:lang w:val="en-GB" w:eastAsia="en-GB"/>
        </w:rPr>
        <w:t xml:space="preserve">next year’s teacher </w:t>
      </w:r>
      <w:r w:rsidR="00630337" w:rsidRPr="004C5AD2">
        <w:rPr>
          <w:rFonts w:ascii="Aptos" w:hAnsi="Aptos"/>
          <w:highlight w:val="yellow"/>
          <w:lang w:val="en-GB" w:eastAsia="en-GB"/>
        </w:rPr>
        <w:t xml:space="preserve">to </w:t>
      </w:r>
      <w:r w:rsidRPr="004C5AD2">
        <w:rPr>
          <w:rFonts w:ascii="Aptos" w:hAnsi="Aptos"/>
          <w:highlight w:val="yellow"/>
          <w:lang w:val="en-GB" w:eastAsia="en-GB"/>
        </w:rPr>
        <w:t xml:space="preserve">attend </w:t>
      </w:r>
      <w:r w:rsidR="00EE5BC2" w:rsidRPr="004C5AD2">
        <w:rPr>
          <w:rFonts w:ascii="Aptos" w:hAnsi="Aptos"/>
          <w:highlight w:val="yellow"/>
          <w:lang w:val="en-GB" w:eastAsia="en-GB"/>
        </w:rPr>
        <w:t xml:space="preserve">a </w:t>
      </w:r>
      <w:r w:rsidRPr="004C5AD2">
        <w:rPr>
          <w:rFonts w:ascii="Aptos" w:hAnsi="Aptos"/>
          <w:highlight w:val="yellow"/>
          <w:lang w:val="en-GB" w:eastAsia="en-GB"/>
        </w:rPr>
        <w:t xml:space="preserve">final </w:t>
      </w:r>
      <w:r w:rsidR="00630337" w:rsidRPr="004C5AD2">
        <w:rPr>
          <w:rFonts w:ascii="Aptos" w:hAnsi="Aptos"/>
          <w:highlight w:val="yellow"/>
          <w:lang w:val="en-GB" w:eastAsia="en-GB"/>
        </w:rPr>
        <w:t>m</w:t>
      </w:r>
      <w:r w:rsidRPr="004C5AD2">
        <w:rPr>
          <w:rFonts w:ascii="Aptos" w:hAnsi="Aptos"/>
          <w:highlight w:val="yellow"/>
          <w:lang w:val="en-GB" w:eastAsia="en-GB"/>
        </w:rPr>
        <w:t>eeting of the year</w:t>
      </w:r>
      <w:r w:rsidR="00630337" w:rsidRPr="004C5AD2">
        <w:rPr>
          <w:rFonts w:ascii="Aptos" w:hAnsi="Aptos"/>
          <w:highlight w:val="yellow"/>
          <w:lang w:val="en-GB" w:eastAsia="en-GB"/>
        </w:rPr>
        <w:t xml:space="preserve"> when the pupil’s SEN is discussed</w:t>
      </w:r>
    </w:p>
    <w:p w14:paraId="09CF1EE7" w14:textId="77777777" w:rsidR="00F16F28" w:rsidRPr="004C5AD2" w:rsidRDefault="00F16F28" w:rsidP="00F16F28">
      <w:pPr>
        <w:pStyle w:val="4Bulletedcopyblue"/>
        <w:rPr>
          <w:rFonts w:ascii="Aptos" w:hAnsi="Aptos"/>
          <w:highlight w:val="yellow"/>
          <w:lang w:val="en-GB" w:eastAsia="en-GB"/>
        </w:rPr>
      </w:pPr>
      <w:r w:rsidRPr="004C5AD2">
        <w:rPr>
          <w:rFonts w:ascii="Aptos" w:hAnsi="Aptos"/>
          <w:highlight w:val="yellow"/>
          <w:lang w:val="en-GB" w:eastAsia="en-GB"/>
        </w:rPr>
        <w:t>Schedule lessons with the incoming teacher towards the end of the summer term</w:t>
      </w:r>
    </w:p>
    <w:p w14:paraId="69E12B7A" w14:textId="77777777" w:rsidR="00F16F28" w:rsidRPr="004C5AD2" w:rsidRDefault="00F16F28" w:rsidP="00F16F28">
      <w:pPr>
        <w:pStyle w:val="Subhead2"/>
        <w:rPr>
          <w:rFonts w:ascii="Aptos" w:hAnsi="Aptos"/>
          <w:color w:val="auto"/>
          <w:lang w:val="en-GB" w:eastAsia="en-GB"/>
        </w:rPr>
      </w:pPr>
      <w:r w:rsidRPr="004C5AD2">
        <w:rPr>
          <w:rFonts w:ascii="Aptos" w:hAnsi="Aptos"/>
          <w:color w:val="auto"/>
          <w:lang w:val="en-GB" w:eastAsia="en-GB"/>
        </w:rPr>
        <w:t>Between schools</w:t>
      </w:r>
    </w:p>
    <w:p w14:paraId="7E4DE3EC" w14:textId="77777777" w:rsidR="00F16F28" w:rsidRPr="004C5AD2" w:rsidRDefault="00F16F28" w:rsidP="00F16F28">
      <w:pPr>
        <w:pStyle w:val="1bodycopy10pt"/>
        <w:rPr>
          <w:rFonts w:ascii="Aptos" w:hAnsi="Aptos"/>
          <w:sz w:val="24"/>
          <w:lang w:val="en-GB" w:eastAsia="en-GB"/>
        </w:rPr>
      </w:pPr>
      <w:r w:rsidRPr="004C5AD2">
        <w:rPr>
          <w:rFonts w:ascii="Aptos" w:hAnsi="Aptos"/>
          <w:lang w:val="en-GB" w:eastAsia="en-GB"/>
        </w:rPr>
        <w:t>When your child is moving on from our school, we will ask you and your child what information you want us to share with the new setting.  </w:t>
      </w:r>
    </w:p>
    <w:p w14:paraId="0D2DD790" w14:textId="77777777" w:rsidR="00F16F28" w:rsidRPr="004C5AD2" w:rsidRDefault="00F16F28" w:rsidP="00F16F28">
      <w:pPr>
        <w:pStyle w:val="Subhead2"/>
        <w:rPr>
          <w:rFonts w:ascii="Aptos" w:hAnsi="Aptos"/>
          <w:color w:val="auto"/>
          <w:lang w:val="en-GB" w:eastAsia="en-GB"/>
        </w:rPr>
      </w:pPr>
      <w:r w:rsidRPr="004C5AD2">
        <w:rPr>
          <w:rFonts w:ascii="Aptos" w:hAnsi="Aptos"/>
          <w:color w:val="auto"/>
          <w:shd w:val="clear" w:color="auto" w:fill="FFFF00"/>
          <w:lang w:val="en-GB" w:eastAsia="en-GB"/>
        </w:rPr>
        <w:t>Between phases (for primary schools)</w:t>
      </w:r>
    </w:p>
    <w:p w14:paraId="32B3687C" w14:textId="77777777" w:rsidR="00F16F28" w:rsidRPr="004C5AD2" w:rsidRDefault="00F16F28" w:rsidP="00F16F28">
      <w:pPr>
        <w:pStyle w:val="1bodycopy10pt"/>
        <w:rPr>
          <w:rFonts w:ascii="Aptos" w:hAnsi="Aptos"/>
          <w:lang w:val="en-GB" w:eastAsia="en-GB"/>
        </w:rPr>
      </w:pPr>
      <w:r w:rsidRPr="004C5AD2">
        <w:rPr>
          <w:rFonts w:ascii="Aptos" w:hAnsi="Aptos"/>
          <w:lang w:val="en-GB" w:eastAsia="en-GB"/>
        </w:rPr>
        <w:t xml:space="preserve">The SENCO of the </w:t>
      </w:r>
      <w:r w:rsidR="00630337" w:rsidRPr="004C5AD2">
        <w:rPr>
          <w:rFonts w:ascii="Aptos" w:hAnsi="Aptos"/>
          <w:lang w:val="en-GB" w:eastAsia="en-GB"/>
        </w:rPr>
        <w:t>secondary</w:t>
      </w:r>
      <w:r w:rsidRPr="004C5AD2">
        <w:rPr>
          <w:rFonts w:ascii="Aptos" w:hAnsi="Aptos"/>
          <w:lang w:val="en-GB" w:eastAsia="en-GB"/>
        </w:rPr>
        <w:t xml:space="preserve"> school will come into our school for a meeting with our SENCO. They will discuss the needs of all the children</w:t>
      </w:r>
      <w:r w:rsidR="00630337" w:rsidRPr="004C5AD2">
        <w:rPr>
          <w:rFonts w:ascii="Aptos" w:hAnsi="Aptos"/>
          <w:lang w:val="en-GB" w:eastAsia="en-GB"/>
        </w:rPr>
        <w:t xml:space="preserve"> who are receiving SEN support</w:t>
      </w:r>
      <w:r w:rsidRPr="004C5AD2">
        <w:rPr>
          <w:rFonts w:ascii="Aptos" w:hAnsi="Aptos"/>
          <w:lang w:val="en-GB" w:eastAsia="en-GB"/>
        </w:rPr>
        <w:t xml:space="preserve">. </w:t>
      </w:r>
    </w:p>
    <w:p w14:paraId="27BC273A" w14:textId="77777777" w:rsidR="00F16F28" w:rsidRPr="004C5AD2" w:rsidRDefault="00F16F28" w:rsidP="00630337">
      <w:pPr>
        <w:pStyle w:val="1bodycopy10pt"/>
        <w:rPr>
          <w:rFonts w:ascii="Aptos" w:hAnsi="Aptos"/>
          <w:sz w:val="24"/>
          <w:lang w:val="en-GB" w:eastAsia="en-GB"/>
        </w:rPr>
      </w:pPr>
      <w:r w:rsidRPr="004C5AD2">
        <w:rPr>
          <w:rFonts w:ascii="Aptos" w:hAnsi="Aptos"/>
          <w:lang w:val="en-GB" w:eastAsia="en-GB"/>
        </w:rPr>
        <w:t xml:space="preserve">Pupils will be prepared for </w:t>
      </w:r>
      <w:r w:rsidR="00630337" w:rsidRPr="004C5AD2">
        <w:rPr>
          <w:rFonts w:ascii="Aptos" w:hAnsi="Aptos"/>
          <w:lang w:val="en-GB" w:eastAsia="en-GB"/>
        </w:rPr>
        <w:t xml:space="preserve">the </w:t>
      </w:r>
      <w:r w:rsidRPr="004C5AD2">
        <w:rPr>
          <w:rFonts w:ascii="Aptos" w:hAnsi="Aptos"/>
          <w:lang w:val="en-GB" w:eastAsia="en-GB"/>
        </w:rPr>
        <w:t>transition by:</w:t>
      </w:r>
    </w:p>
    <w:p w14:paraId="7839AF2A" w14:textId="77777777" w:rsidR="00F16F28" w:rsidRPr="004C5AD2" w:rsidRDefault="00F16F28" w:rsidP="00F16F28">
      <w:pPr>
        <w:pStyle w:val="4Bulletedcopyblue"/>
        <w:rPr>
          <w:rFonts w:ascii="Aptos" w:hAnsi="Aptos"/>
          <w:highlight w:val="yellow"/>
          <w:lang w:val="en-GB" w:eastAsia="en-GB"/>
        </w:rPr>
      </w:pPr>
      <w:r w:rsidRPr="004C5AD2">
        <w:rPr>
          <w:rFonts w:ascii="Aptos" w:hAnsi="Aptos"/>
          <w:highlight w:val="yellow"/>
          <w:lang w:val="en-GB" w:eastAsia="en-GB"/>
        </w:rPr>
        <w:t>Practising with a secondary school timetable</w:t>
      </w:r>
    </w:p>
    <w:p w14:paraId="5801C8F4" w14:textId="77777777" w:rsidR="00F16F28" w:rsidRPr="004C5AD2" w:rsidRDefault="00F16F28" w:rsidP="00F16F28">
      <w:pPr>
        <w:pStyle w:val="4Bulletedcopyblue"/>
        <w:rPr>
          <w:rFonts w:ascii="Aptos" w:hAnsi="Aptos"/>
          <w:highlight w:val="yellow"/>
          <w:lang w:val="en-GB" w:eastAsia="en-GB"/>
        </w:rPr>
      </w:pPr>
      <w:r w:rsidRPr="004C5AD2">
        <w:rPr>
          <w:rFonts w:ascii="Aptos" w:hAnsi="Aptos"/>
          <w:highlight w:val="yellow"/>
          <w:lang w:val="en-GB" w:eastAsia="en-GB"/>
        </w:rPr>
        <w:t>Learning how to get organised independently </w:t>
      </w:r>
    </w:p>
    <w:p w14:paraId="57872BA8" w14:textId="77777777" w:rsidR="00F16F28" w:rsidRPr="004C5AD2" w:rsidRDefault="00F16F28" w:rsidP="00F16F28">
      <w:pPr>
        <w:pStyle w:val="4Bulletedcopyblue"/>
        <w:rPr>
          <w:rFonts w:ascii="Aptos" w:hAnsi="Aptos"/>
          <w:highlight w:val="yellow"/>
          <w:lang w:val="en-GB" w:eastAsia="en-GB"/>
        </w:rPr>
      </w:pPr>
      <w:r w:rsidRPr="004C5AD2">
        <w:rPr>
          <w:rFonts w:ascii="Aptos" w:hAnsi="Aptos"/>
          <w:highlight w:val="yellow"/>
          <w:lang w:val="en-GB" w:eastAsia="en-GB"/>
        </w:rPr>
        <w:t>Plugging any gaps in knowledge </w:t>
      </w:r>
    </w:p>
    <w:p w14:paraId="77A29EE6" w14:textId="77777777" w:rsidR="00F16F28" w:rsidRPr="004C5AD2" w:rsidRDefault="00F16F28" w:rsidP="00F16F28">
      <w:pPr>
        <w:pStyle w:val="Subhead2"/>
        <w:rPr>
          <w:rFonts w:ascii="Aptos" w:hAnsi="Aptos"/>
          <w:color w:val="auto"/>
          <w:lang w:val="en-GB" w:eastAsia="en-GB"/>
        </w:rPr>
      </w:pPr>
      <w:r w:rsidRPr="004C5AD2">
        <w:rPr>
          <w:rFonts w:ascii="Aptos" w:hAnsi="Aptos"/>
          <w:color w:val="auto"/>
          <w:shd w:val="clear" w:color="auto" w:fill="FFFF00"/>
          <w:lang w:val="en-GB" w:eastAsia="en-GB"/>
        </w:rPr>
        <w:t>Between phases (for secondary schools)</w:t>
      </w:r>
    </w:p>
    <w:p w14:paraId="34B6D9B6" w14:textId="77777777" w:rsidR="00F16F28" w:rsidRPr="004C5AD2" w:rsidRDefault="00F16F28" w:rsidP="00F16F28">
      <w:pPr>
        <w:pStyle w:val="1bodycopy10pt"/>
        <w:rPr>
          <w:rFonts w:ascii="Aptos" w:hAnsi="Aptos"/>
          <w:sz w:val="24"/>
          <w:lang w:val="en-GB" w:eastAsia="en-GB"/>
        </w:rPr>
      </w:pPr>
      <w:r w:rsidRPr="004C5AD2">
        <w:rPr>
          <w:rFonts w:ascii="Aptos" w:hAnsi="Aptos"/>
          <w:lang w:val="en-GB" w:eastAsia="en-GB"/>
        </w:rPr>
        <w:t xml:space="preserve">The SENCO of the </w:t>
      </w:r>
      <w:r w:rsidR="00630337" w:rsidRPr="004C5AD2">
        <w:rPr>
          <w:rFonts w:ascii="Aptos" w:hAnsi="Aptos"/>
          <w:lang w:val="en-GB" w:eastAsia="en-GB"/>
        </w:rPr>
        <w:t>primary</w:t>
      </w:r>
      <w:r w:rsidRPr="004C5AD2">
        <w:rPr>
          <w:rFonts w:ascii="Aptos" w:hAnsi="Aptos"/>
          <w:lang w:val="en-GB" w:eastAsia="en-GB"/>
        </w:rPr>
        <w:t xml:space="preserve"> school meets with our SENCO to discuss the needs of the incoming pupils near the end of the summer term.</w:t>
      </w:r>
    </w:p>
    <w:p w14:paraId="65CAF434" w14:textId="77777777" w:rsidR="00F16F28" w:rsidRPr="004C5AD2" w:rsidRDefault="00F16F28" w:rsidP="00F16F28">
      <w:pPr>
        <w:pStyle w:val="1bodycopy10pt"/>
        <w:rPr>
          <w:rFonts w:ascii="Aptos" w:hAnsi="Aptos"/>
          <w:sz w:val="24"/>
          <w:lang w:val="en-GB" w:eastAsia="en-GB"/>
        </w:rPr>
      </w:pPr>
      <w:r w:rsidRPr="004C5AD2">
        <w:rPr>
          <w:rFonts w:ascii="Aptos" w:hAnsi="Aptos"/>
          <w:lang w:val="en-GB" w:eastAsia="en-GB"/>
        </w:rPr>
        <w:t>We arrange meetings with the parents</w:t>
      </w:r>
      <w:r w:rsidR="00C045C0" w:rsidRPr="004C5AD2">
        <w:rPr>
          <w:rFonts w:ascii="Aptos" w:hAnsi="Aptos"/>
          <w:lang w:val="en-GB" w:eastAsia="en-GB"/>
        </w:rPr>
        <w:t>/carers</w:t>
      </w:r>
      <w:r w:rsidRPr="004C5AD2">
        <w:rPr>
          <w:rFonts w:ascii="Aptos" w:hAnsi="Aptos"/>
          <w:lang w:val="en-GB" w:eastAsia="en-GB"/>
        </w:rPr>
        <w:t xml:space="preserve"> of incoming pupils to discuss how we can best welcome their child into our community.</w:t>
      </w:r>
    </w:p>
    <w:p w14:paraId="36076DF8" w14:textId="77777777" w:rsidR="00F16F28" w:rsidRPr="004C5AD2" w:rsidRDefault="00F16F28" w:rsidP="00F16F28">
      <w:pPr>
        <w:pStyle w:val="1bodycopy10pt"/>
        <w:rPr>
          <w:rFonts w:ascii="Aptos" w:hAnsi="Aptos"/>
          <w:sz w:val="24"/>
          <w:lang w:val="en-GB" w:eastAsia="en-GB"/>
        </w:rPr>
      </w:pPr>
      <w:r w:rsidRPr="004C5AD2">
        <w:rPr>
          <w:rFonts w:ascii="Aptos" w:hAnsi="Aptos"/>
          <w:lang w:val="en-GB" w:eastAsia="en-GB"/>
        </w:rPr>
        <w:t>We set up new pupils with a buddy from the year above to help them get settled in and make friends.</w:t>
      </w:r>
    </w:p>
    <w:p w14:paraId="56129F54" w14:textId="77777777" w:rsidR="00F16F28" w:rsidRPr="004C5AD2" w:rsidRDefault="006031F1" w:rsidP="00F16F28">
      <w:pPr>
        <w:pStyle w:val="Subhead2"/>
        <w:rPr>
          <w:rFonts w:ascii="Aptos" w:hAnsi="Aptos"/>
          <w:color w:val="auto"/>
          <w:lang w:val="en-GB" w:eastAsia="en-GB"/>
        </w:rPr>
      </w:pPr>
      <w:r w:rsidRPr="004C5AD2">
        <w:rPr>
          <w:rFonts w:ascii="Aptos" w:hAnsi="Aptos"/>
          <w:color w:val="auto"/>
          <w:shd w:val="clear" w:color="auto" w:fill="FFFF00"/>
          <w:lang w:val="en-GB" w:eastAsia="en-GB"/>
        </w:rPr>
        <w:t xml:space="preserve">Moving </w:t>
      </w:r>
      <w:r w:rsidR="00F16F28" w:rsidRPr="004C5AD2">
        <w:rPr>
          <w:rFonts w:ascii="Aptos" w:hAnsi="Aptos"/>
          <w:color w:val="auto"/>
          <w:shd w:val="clear" w:color="auto" w:fill="FFFF00"/>
          <w:lang w:val="en-GB" w:eastAsia="en-GB"/>
        </w:rPr>
        <w:t>to adulthood (for secondary schools)</w:t>
      </w:r>
    </w:p>
    <w:p w14:paraId="23774A5C" w14:textId="77777777" w:rsidR="00630337" w:rsidRPr="004C5AD2" w:rsidRDefault="00F16F28" w:rsidP="00F16F28">
      <w:pPr>
        <w:pStyle w:val="1bodycopy10pt"/>
        <w:rPr>
          <w:rFonts w:ascii="Aptos" w:hAnsi="Aptos"/>
          <w:shd w:val="clear" w:color="auto" w:fill="FFFFFF"/>
          <w:lang w:val="en-GB" w:eastAsia="en-GB"/>
        </w:rPr>
      </w:pPr>
      <w:r w:rsidRPr="004C5AD2">
        <w:rPr>
          <w:rFonts w:ascii="Aptos" w:hAnsi="Aptos"/>
          <w:shd w:val="clear" w:color="auto" w:fill="FFFFFF"/>
          <w:lang w:val="en-GB" w:eastAsia="en-GB"/>
        </w:rPr>
        <w:t xml:space="preserve">We provide </w:t>
      </w:r>
      <w:r w:rsidR="00630337" w:rsidRPr="004C5AD2">
        <w:rPr>
          <w:rFonts w:ascii="Aptos" w:hAnsi="Aptos"/>
          <w:shd w:val="clear" w:color="auto" w:fill="FFFFFF"/>
          <w:lang w:val="en-GB" w:eastAsia="en-GB"/>
        </w:rPr>
        <w:t xml:space="preserve">all our pupils with </w:t>
      </w:r>
      <w:r w:rsidRPr="004C5AD2">
        <w:rPr>
          <w:rFonts w:ascii="Aptos" w:hAnsi="Aptos"/>
          <w:shd w:val="clear" w:color="auto" w:fill="FFFFFF"/>
          <w:lang w:val="en-GB" w:eastAsia="en-GB"/>
        </w:rPr>
        <w:t>appropriate advice on paths into work or further education</w:t>
      </w:r>
      <w:r w:rsidR="009E11A2" w:rsidRPr="004C5AD2">
        <w:rPr>
          <w:rFonts w:ascii="Aptos" w:hAnsi="Aptos"/>
          <w:shd w:val="clear" w:color="auto" w:fill="FFFFFF"/>
          <w:lang w:val="en-GB" w:eastAsia="en-GB"/>
        </w:rPr>
        <w:t xml:space="preserve">. </w:t>
      </w:r>
    </w:p>
    <w:p w14:paraId="326C7407" w14:textId="77777777" w:rsidR="00F16F28" w:rsidRPr="004C5AD2" w:rsidRDefault="009E11A2" w:rsidP="00F16F28">
      <w:pPr>
        <w:pStyle w:val="1bodycopy10pt"/>
        <w:rPr>
          <w:rFonts w:ascii="Aptos" w:hAnsi="Aptos"/>
          <w:shd w:val="clear" w:color="auto" w:fill="FFFFFF"/>
          <w:lang w:val="en-GB" w:eastAsia="en-GB"/>
        </w:rPr>
      </w:pPr>
      <w:r w:rsidRPr="004C5AD2">
        <w:rPr>
          <w:rFonts w:ascii="Aptos" w:hAnsi="Aptos"/>
          <w:shd w:val="clear" w:color="auto" w:fill="FFFFFF"/>
          <w:lang w:val="en-GB" w:eastAsia="en-GB"/>
        </w:rPr>
        <w:t xml:space="preserve">We work with the pupil to help them achieve their ambitions, which can include goals in higher education, employment, independent living and participation in society.  </w:t>
      </w:r>
    </w:p>
    <w:p w14:paraId="05AC0AC3" w14:textId="77777777" w:rsidR="007F61C7" w:rsidRPr="004C5AD2" w:rsidRDefault="007F61C7" w:rsidP="00F16F28">
      <w:pPr>
        <w:pStyle w:val="1bodycopy10pt"/>
        <w:rPr>
          <w:rFonts w:ascii="Aptos" w:hAnsi="Aptos"/>
          <w:shd w:val="clear" w:color="auto" w:fill="FFFFFF"/>
          <w:lang w:val="en-GB" w:eastAsia="en-GB"/>
        </w:rPr>
      </w:pPr>
    </w:p>
    <w:p w14:paraId="342582A1" w14:textId="77777777" w:rsidR="00692F41" w:rsidRPr="004C5AD2" w:rsidRDefault="00F16F28" w:rsidP="00692F41">
      <w:pPr>
        <w:pStyle w:val="Heading1"/>
        <w:rPr>
          <w:rFonts w:ascii="Aptos" w:hAnsi="Aptos"/>
          <w:color w:val="auto"/>
          <w:lang w:eastAsia="en-GB"/>
        </w:rPr>
      </w:pPr>
      <w:bookmarkStart w:id="64" w:name="_Toc117080342"/>
      <w:bookmarkStart w:id="65" w:name="_Toc119070507"/>
      <w:bookmarkStart w:id="66" w:name="_Toc116987833"/>
      <w:r w:rsidRPr="004C5AD2">
        <w:rPr>
          <w:rFonts w:ascii="Aptos" w:hAnsi="Aptos"/>
          <w:color w:val="auto"/>
          <w:lang w:eastAsia="en-GB"/>
        </w:rPr>
        <w:t xml:space="preserve">16. </w:t>
      </w:r>
      <w:r w:rsidR="00692F41" w:rsidRPr="004C5AD2">
        <w:rPr>
          <w:rFonts w:ascii="Aptos" w:hAnsi="Aptos"/>
          <w:color w:val="auto"/>
          <w:lang w:eastAsia="en-GB"/>
        </w:rPr>
        <w:t>What support is in place for looked</w:t>
      </w:r>
      <w:r w:rsidR="007F61C7" w:rsidRPr="004C5AD2">
        <w:rPr>
          <w:rFonts w:ascii="Aptos" w:hAnsi="Aptos"/>
          <w:color w:val="auto"/>
          <w:lang w:eastAsia="en-GB"/>
        </w:rPr>
        <w:t>-</w:t>
      </w:r>
      <w:r w:rsidR="00692F41" w:rsidRPr="004C5AD2">
        <w:rPr>
          <w:rFonts w:ascii="Aptos" w:hAnsi="Aptos"/>
          <w:color w:val="auto"/>
          <w:lang w:eastAsia="en-GB"/>
        </w:rPr>
        <w:t xml:space="preserve">after </w:t>
      </w:r>
      <w:r w:rsidR="0043455C" w:rsidRPr="004C5AD2">
        <w:rPr>
          <w:rFonts w:ascii="Aptos" w:hAnsi="Aptos"/>
          <w:color w:val="auto"/>
          <w:lang w:eastAsia="en-GB"/>
        </w:rPr>
        <w:t xml:space="preserve">and previously looked-after </w:t>
      </w:r>
      <w:r w:rsidR="00692F41" w:rsidRPr="004C5AD2">
        <w:rPr>
          <w:rFonts w:ascii="Aptos" w:hAnsi="Aptos"/>
          <w:color w:val="auto"/>
          <w:lang w:eastAsia="en-GB"/>
        </w:rPr>
        <w:t>children with SEN?</w:t>
      </w:r>
      <w:bookmarkEnd w:id="64"/>
      <w:bookmarkEnd w:id="65"/>
    </w:p>
    <w:p w14:paraId="1E111F46" w14:textId="77777777" w:rsidR="00692F41" w:rsidRPr="004C5AD2" w:rsidRDefault="00692F41" w:rsidP="00692F41">
      <w:pPr>
        <w:pStyle w:val="1bodycopy10pt"/>
        <w:rPr>
          <w:rFonts w:ascii="Aptos" w:hAnsi="Aptos"/>
          <w:lang w:val="en-GB" w:eastAsia="en-GB"/>
        </w:rPr>
      </w:pPr>
      <w:r w:rsidRPr="004C5AD2">
        <w:rPr>
          <w:rFonts w:ascii="Aptos" w:hAnsi="Aptos"/>
          <w:highlight w:val="yellow"/>
          <w:lang w:val="en-GB" w:eastAsia="en-GB"/>
        </w:rPr>
        <w:lastRenderedPageBreak/>
        <w:t>Insert name, contact details (and photograph, if the staff member agrees) of the designated teacher for looked</w:t>
      </w:r>
      <w:r w:rsidR="0043455C" w:rsidRPr="004C5AD2">
        <w:rPr>
          <w:rFonts w:ascii="Aptos" w:hAnsi="Aptos"/>
          <w:highlight w:val="yellow"/>
          <w:lang w:val="en-GB" w:eastAsia="en-GB"/>
        </w:rPr>
        <w:t>-</w:t>
      </w:r>
      <w:r w:rsidRPr="004C5AD2">
        <w:rPr>
          <w:rFonts w:ascii="Aptos" w:hAnsi="Aptos"/>
          <w:highlight w:val="yellow"/>
          <w:lang w:val="en-GB" w:eastAsia="en-GB"/>
        </w:rPr>
        <w:t>after</w:t>
      </w:r>
      <w:r w:rsidR="0043455C" w:rsidRPr="004C5AD2">
        <w:rPr>
          <w:rFonts w:ascii="Aptos" w:hAnsi="Aptos"/>
          <w:highlight w:val="yellow"/>
          <w:lang w:val="en-GB" w:eastAsia="en-GB"/>
        </w:rPr>
        <w:t xml:space="preserve"> children</w:t>
      </w:r>
      <w:r w:rsidRPr="004C5AD2">
        <w:rPr>
          <w:rFonts w:ascii="Aptos" w:hAnsi="Aptos"/>
          <w:highlight w:val="yellow"/>
          <w:lang w:val="en-GB" w:eastAsia="en-GB"/>
        </w:rPr>
        <w:t xml:space="preserve"> </w:t>
      </w:r>
      <w:r w:rsidR="0043455C" w:rsidRPr="004C5AD2">
        <w:rPr>
          <w:rFonts w:ascii="Aptos" w:hAnsi="Aptos"/>
          <w:highlight w:val="yellow"/>
          <w:lang w:val="en-GB" w:eastAsia="en-GB"/>
        </w:rPr>
        <w:t xml:space="preserve">and previously looked-after </w:t>
      </w:r>
      <w:r w:rsidRPr="004C5AD2">
        <w:rPr>
          <w:rFonts w:ascii="Aptos" w:hAnsi="Aptos"/>
          <w:highlight w:val="yellow"/>
          <w:lang w:val="en-GB" w:eastAsia="en-GB"/>
        </w:rPr>
        <w:t>children here</w:t>
      </w:r>
      <w:r w:rsidR="0043455C" w:rsidRPr="004C5AD2">
        <w:rPr>
          <w:rFonts w:ascii="Aptos" w:hAnsi="Aptos"/>
          <w:highlight w:val="yellow"/>
          <w:lang w:val="en-GB" w:eastAsia="en-GB"/>
        </w:rPr>
        <w:t>. If this person is your SENCO, amend the below accordingly</w:t>
      </w:r>
      <w:r w:rsidRPr="004C5AD2">
        <w:rPr>
          <w:rFonts w:ascii="Aptos" w:hAnsi="Aptos"/>
          <w:highlight w:val="yellow"/>
          <w:lang w:val="en-GB" w:eastAsia="en-GB"/>
        </w:rPr>
        <w:t>.</w:t>
      </w:r>
    </w:p>
    <w:p w14:paraId="11E99088" w14:textId="77777777" w:rsidR="00692F41" w:rsidRPr="004C5AD2" w:rsidRDefault="00692F41" w:rsidP="00692F41">
      <w:pPr>
        <w:pStyle w:val="1bodycopy10pt"/>
        <w:rPr>
          <w:rFonts w:ascii="Aptos" w:hAnsi="Aptos"/>
          <w:lang w:val="en-GB" w:eastAsia="en-GB"/>
        </w:rPr>
      </w:pPr>
      <w:r w:rsidRPr="004C5AD2">
        <w:rPr>
          <w:rFonts w:ascii="Aptos" w:hAnsi="Aptos"/>
          <w:highlight w:val="yellow"/>
          <w:lang w:val="en-GB" w:eastAsia="en-GB"/>
        </w:rPr>
        <w:t>[Insert name of designated teacher]</w:t>
      </w:r>
      <w:r w:rsidRPr="004C5AD2">
        <w:rPr>
          <w:rFonts w:ascii="Aptos" w:hAnsi="Aptos"/>
          <w:lang w:val="en-GB" w:eastAsia="en-GB"/>
        </w:rPr>
        <w:t xml:space="preserve"> will work with </w:t>
      </w:r>
      <w:r w:rsidRPr="004C5AD2">
        <w:rPr>
          <w:rFonts w:ascii="Aptos" w:hAnsi="Aptos"/>
          <w:highlight w:val="yellow"/>
          <w:lang w:val="en-GB" w:eastAsia="en-GB"/>
        </w:rPr>
        <w:t>[insert name of SENCO]</w:t>
      </w:r>
      <w:r w:rsidRPr="004C5AD2">
        <w:rPr>
          <w:rFonts w:ascii="Aptos" w:hAnsi="Aptos"/>
          <w:lang w:val="en-GB" w:eastAsia="en-GB"/>
        </w:rPr>
        <w:t>, our SENCO</w:t>
      </w:r>
      <w:r w:rsidR="0043455C" w:rsidRPr="004C5AD2">
        <w:rPr>
          <w:rFonts w:ascii="Aptos" w:hAnsi="Aptos"/>
          <w:lang w:val="en-GB" w:eastAsia="en-GB"/>
        </w:rPr>
        <w:t>,</w:t>
      </w:r>
      <w:r w:rsidRPr="004C5AD2">
        <w:rPr>
          <w:rFonts w:ascii="Aptos" w:hAnsi="Aptos"/>
          <w:lang w:val="en-GB" w:eastAsia="en-GB"/>
        </w:rPr>
        <w:t xml:space="preserve"> to make sure that all teachers understand how a </w:t>
      </w:r>
      <w:r w:rsidR="0043455C" w:rsidRPr="004C5AD2">
        <w:rPr>
          <w:rFonts w:ascii="Aptos" w:hAnsi="Aptos"/>
          <w:lang w:val="en-GB" w:eastAsia="en-GB"/>
        </w:rPr>
        <w:t xml:space="preserve">looked-after or previously looked-after </w:t>
      </w:r>
      <w:r w:rsidRPr="004C5AD2">
        <w:rPr>
          <w:rFonts w:ascii="Aptos" w:hAnsi="Aptos"/>
          <w:lang w:val="en-GB" w:eastAsia="en-GB"/>
        </w:rPr>
        <w:t>pupil</w:t>
      </w:r>
      <w:r w:rsidR="0043455C" w:rsidRPr="004C5AD2">
        <w:rPr>
          <w:rFonts w:ascii="Aptos" w:hAnsi="Aptos"/>
          <w:lang w:val="en-GB" w:eastAsia="en-GB"/>
        </w:rPr>
        <w:t>’</w:t>
      </w:r>
      <w:r w:rsidRPr="004C5AD2">
        <w:rPr>
          <w:rFonts w:ascii="Aptos" w:hAnsi="Aptos"/>
          <w:lang w:val="en-GB" w:eastAsia="en-GB"/>
        </w:rPr>
        <w:t>s circumstances and their SEN might interact, and what the implications are for teaching and learning.</w:t>
      </w:r>
    </w:p>
    <w:p w14:paraId="485A6B8D" w14:textId="77777777" w:rsidR="00692F41" w:rsidRPr="004C5AD2" w:rsidRDefault="00C3318B" w:rsidP="00692F41">
      <w:pPr>
        <w:pStyle w:val="1bodycopy10pt"/>
        <w:rPr>
          <w:rFonts w:ascii="Aptos" w:hAnsi="Aptos" w:cs="Arial"/>
          <w:lang w:val="en-GB" w:eastAsia="en-GB"/>
        </w:rPr>
      </w:pPr>
      <w:r w:rsidRPr="004C5AD2">
        <w:rPr>
          <w:rFonts w:ascii="Aptos" w:hAnsi="Aptos"/>
          <w:lang w:val="en-GB" w:eastAsia="en-GB"/>
        </w:rPr>
        <w:t>Children who are looked</w:t>
      </w:r>
      <w:r w:rsidR="0043455C" w:rsidRPr="004C5AD2">
        <w:rPr>
          <w:rFonts w:ascii="Aptos" w:hAnsi="Aptos"/>
          <w:lang w:val="en-GB" w:eastAsia="en-GB"/>
        </w:rPr>
        <w:t>-</w:t>
      </w:r>
      <w:r w:rsidRPr="004C5AD2">
        <w:rPr>
          <w:rFonts w:ascii="Aptos" w:hAnsi="Aptos"/>
          <w:lang w:val="en-GB" w:eastAsia="en-GB"/>
        </w:rPr>
        <w:t xml:space="preserve">after </w:t>
      </w:r>
      <w:r w:rsidR="0043455C" w:rsidRPr="004C5AD2">
        <w:rPr>
          <w:rFonts w:ascii="Aptos" w:hAnsi="Aptos"/>
          <w:lang w:val="en-GB" w:eastAsia="en-GB"/>
        </w:rPr>
        <w:t xml:space="preserve">or previously looked-after </w:t>
      </w:r>
      <w:r w:rsidRPr="004C5AD2">
        <w:rPr>
          <w:rFonts w:ascii="Aptos" w:hAnsi="Aptos"/>
          <w:lang w:val="en-GB" w:eastAsia="en-GB"/>
        </w:rPr>
        <w:t xml:space="preserve">will be supported much in the same way as any other child who has SEN. </w:t>
      </w:r>
      <w:r w:rsidR="0043455C" w:rsidRPr="004C5AD2">
        <w:rPr>
          <w:rFonts w:ascii="Aptos" w:hAnsi="Aptos"/>
          <w:lang w:val="en-GB" w:eastAsia="en-GB"/>
        </w:rPr>
        <w:t>However,</w:t>
      </w:r>
      <w:r w:rsidRPr="004C5AD2">
        <w:rPr>
          <w:rFonts w:ascii="Aptos" w:hAnsi="Aptos"/>
          <w:lang w:val="en-GB" w:eastAsia="en-GB"/>
        </w:rPr>
        <w:t xml:space="preserve"> </w:t>
      </w:r>
      <w:r w:rsidR="0043455C" w:rsidRPr="004C5AD2">
        <w:rPr>
          <w:rFonts w:ascii="Aptos" w:hAnsi="Aptos"/>
          <w:lang w:val="en-GB" w:eastAsia="en-GB"/>
        </w:rPr>
        <w:t>looked-after</w:t>
      </w:r>
      <w:r w:rsidRPr="004C5AD2">
        <w:rPr>
          <w:rFonts w:ascii="Aptos" w:hAnsi="Aptos"/>
          <w:lang w:val="en-GB" w:eastAsia="en-GB"/>
        </w:rPr>
        <w:t xml:space="preserve"> pupils will also have a personal education plan (PEP). We will make sure that the PEP and any SEN support plans or EHC plans are consistent and complement one another.  </w:t>
      </w:r>
    </w:p>
    <w:p w14:paraId="4FDCD843" w14:textId="77777777" w:rsidR="00692F41" w:rsidRPr="004C5AD2" w:rsidRDefault="00692F41" w:rsidP="00692F41">
      <w:pPr>
        <w:pStyle w:val="1bodycopy10pt"/>
        <w:rPr>
          <w:rFonts w:ascii="Aptos" w:hAnsi="Aptos" w:cs="Arial"/>
          <w:lang w:val="en-GB" w:eastAsia="en-GB"/>
        </w:rPr>
      </w:pPr>
    </w:p>
    <w:p w14:paraId="66616C96" w14:textId="77777777" w:rsidR="00F16F28" w:rsidRPr="004C5AD2" w:rsidRDefault="00692F41" w:rsidP="00F16F28">
      <w:pPr>
        <w:pStyle w:val="Heading1"/>
        <w:rPr>
          <w:rFonts w:ascii="Aptos" w:hAnsi="Aptos"/>
          <w:color w:val="auto"/>
          <w:sz w:val="24"/>
          <w:lang w:eastAsia="en-GB"/>
        </w:rPr>
      </w:pPr>
      <w:bookmarkStart w:id="67" w:name="_Toc117080343"/>
      <w:bookmarkStart w:id="68" w:name="_Toc119070508"/>
      <w:r w:rsidRPr="004C5AD2">
        <w:rPr>
          <w:rFonts w:ascii="Aptos" w:hAnsi="Aptos"/>
          <w:color w:val="auto"/>
          <w:lang w:eastAsia="en-GB"/>
        </w:rPr>
        <w:t xml:space="preserve">17. </w:t>
      </w:r>
      <w:r w:rsidR="00F16F28" w:rsidRPr="004C5AD2">
        <w:rPr>
          <w:rFonts w:ascii="Aptos" w:hAnsi="Aptos"/>
          <w:color w:val="auto"/>
          <w:lang w:eastAsia="en-GB"/>
        </w:rPr>
        <w:t>What should I do if I have a complaint about my child’s SEN support?</w:t>
      </w:r>
      <w:bookmarkEnd w:id="66"/>
      <w:bookmarkEnd w:id="67"/>
      <w:bookmarkEnd w:id="68"/>
    </w:p>
    <w:p w14:paraId="428FA610" w14:textId="31D9B88F" w:rsidR="00F16F28" w:rsidRPr="004C5AD2" w:rsidRDefault="00F16F28" w:rsidP="00F16F28">
      <w:pPr>
        <w:pStyle w:val="1bodycopy10pt"/>
        <w:rPr>
          <w:rFonts w:ascii="Aptos" w:hAnsi="Aptos" w:cs="Arial"/>
          <w:sz w:val="24"/>
          <w:lang w:val="en-GB" w:eastAsia="en-GB"/>
        </w:rPr>
      </w:pPr>
      <w:r w:rsidRPr="004C5AD2">
        <w:rPr>
          <w:rFonts w:ascii="Aptos" w:hAnsi="Aptos" w:cs="Arial"/>
          <w:shd w:val="clear" w:color="auto" w:fill="FFFF00"/>
          <w:lang w:val="en-GB" w:eastAsia="en-GB"/>
        </w:rPr>
        <w:t>Link to your school’s complaints procedure.</w:t>
      </w:r>
    </w:p>
    <w:p w14:paraId="1BE2790C" w14:textId="3B2F9245" w:rsidR="00F16F28" w:rsidRPr="004C5AD2" w:rsidRDefault="00F16F28" w:rsidP="00F16F28">
      <w:pPr>
        <w:pStyle w:val="1bodycopy10pt"/>
        <w:rPr>
          <w:rFonts w:ascii="Aptos" w:hAnsi="Aptos" w:cs="Arial"/>
          <w:sz w:val="24"/>
          <w:lang w:val="en-GB" w:eastAsia="en-GB"/>
        </w:rPr>
      </w:pPr>
      <w:r w:rsidRPr="004C5AD2">
        <w:rPr>
          <w:rFonts w:ascii="Aptos" w:hAnsi="Aptos" w:cs="Arial"/>
          <w:shd w:val="clear" w:color="auto" w:fill="FFFF00"/>
          <w:lang w:val="en-GB" w:eastAsia="en-GB"/>
        </w:rPr>
        <w:t>Explain your school’s approach here</w:t>
      </w:r>
      <w:r w:rsidR="001F1A8F" w:rsidRPr="004C5AD2">
        <w:rPr>
          <w:rFonts w:ascii="Aptos" w:hAnsi="Aptos" w:cs="Arial"/>
          <w:shd w:val="clear" w:color="auto" w:fill="FFFF00"/>
          <w:lang w:val="en-GB" w:eastAsia="en-GB"/>
        </w:rPr>
        <w:t>, including an outline of how complaints will be handled, and how parents</w:t>
      </w:r>
      <w:r w:rsidR="00A1705E" w:rsidRPr="004C5AD2">
        <w:rPr>
          <w:rFonts w:ascii="Aptos" w:hAnsi="Aptos" w:cs="Arial"/>
          <w:shd w:val="clear" w:color="auto" w:fill="FFFF00"/>
          <w:lang w:val="en-GB" w:eastAsia="en-GB"/>
        </w:rPr>
        <w:t>/carers</w:t>
      </w:r>
      <w:r w:rsidR="001F1A8F" w:rsidRPr="004C5AD2">
        <w:rPr>
          <w:rFonts w:ascii="Aptos" w:hAnsi="Aptos" w:cs="Arial"/>
          <w:shd w:val="clear" w:color="auto" w:fill="FFFF00"/>
          <w:lang w:val="en-GB" w:eastAsia="en-GB"/>
        </w:rPr>
        <w:t xml:space="preserve"> can complain</w:t>
      </w:r>
      <w:r w:rsidR="00342376">
        <w:rPr>
          <w:rFonts w:ascii="Aptos" w:hAnsi="Aptos" w:cs="Arial"/>
          <w:shd w:val="clear" w:color="auto" w:fill="FFFF00"/>
          <w:lang w:val="en-GB" w:eastAsia="en-GB"/>
        </w:rPr>
        <w:t xml:space="preserve"> (example below)</w:t>
      </w:r>
    </w:p>
    <w:p w14:paraId="3CAB889B" w14:textId="77777777" w:rsidR="005C3B6F" w:rsidRPr="005C3B6F" w:rsidRDefault="005C3B6F" w:rsidP="005C3B6F">
      <w:pPr>
        <w:pStyle w:val="4Bulletedcopyblue"/>
        <w:numPr>
          <w:ilvl w:val="0"/>
          <w:numId w:val="0"/>
        </w:numPr>
        <w:ind w:left="340" w:hanging="170"/>
        <w:rPr>
          <w:rFonts w:ascii="Aptos" w:hAnsi="Aptos"/>
          <w:lang w:val="en-GB" w:eastAsia="en-GB"/>
        </w:rPr>
      </w:pPr>
      <w:r w:rsidRPr="005C3B6F">
        <w:rPr>
          <w:rFonts w:ascii="Aptos" w:hAnsi="Aptos"/>
          <w:lang w:val="en-GB" w:eastAsia="en-GB"/>
        </w:rPr>
        <w:t>If you have concerns about the help your child is getting, please tell us. We want to work with you to sort things out quickly.</w:t>
      </w:r>
    </w:p>
    <w:p w14:paraId="1BA47615" w14:textId="77777777" w:rsidR="005C3B6F" w:rsidRPr="005C3B6F" w:rsidRDefault="005C3B6F" w:rsidP="005C3B6F">
      <w:pPr>
        <w:pStyle w:val="4Bulletedcopyblue"/>
        <w:numPr>
          <w:ilvl w:val="0"/>
          <w:numId w:val="41"/>
        </w:numPr>
        <w:rPr>
          <w:rFonts w:ascii="Aptos" w:hAnsi="Aptos"/>
          <w:lang w:val="en-GB" w:eastAsia="en-GB"/>
        </w:rPr>
      </w:pPr>
      <w:r w:rsidRPr="005C3B6F">
        <w:rPr>
          <w:rFonts w:ascii="Aptos" w:hAnsi="Aptos"/>
          <w:b/>
          <w:bCs/>
          <w:lang w:val="en-GB" w:eastAsia="en-GB"/>
        </w:rPr>
        <w:t>Talk to Us First</w:t>
      </w:r>
      <w:r w:rsidRPr="005C3B6F">
        <w:rPr>
          <w:rFonts w:ascii="Aptos" w:hAnsi="Aptos"/>
          <w:lang w:val="en-GB" w:eastAsia="en-GB"/>
        </w:rPr>
        <w:br/>
        <w:t>Start by speaking to your child’s teacher or the SENCO. Most problems can be solved this way.</w:t>
      </w:r>
    </w:p>
    <w:p w14:paraId="0F52B9F5" w14:textId="77777777" w:rsidR="005C3B6F" w:rsidRPr="005C3B6F" w:rsidRDefault="005C3B6F" w:rsidP="005C3B6F">
      <w:pPr>
        <w:pStyle w:val="4Bulletedcopyblue"/>
        <w:numPr>
          <w:ilvl w:val="0"/>
          <w:numId w:val="41"/>
        </w:numPr>
        <w:rPr>
          <w:rFonts w:ascii="Aptos" w:hAnsi="Aptos"/>
          <w:lang w:val="en-GB" w:eastAsia="en-GB"/>
        </w:rPr>
      </w:pPr>
      <w:r w:rsidRPr="005C3B6F">
        <w:rPr>
          <w:rFonts w:ascii="Aptos" w:hAnsi="Aptos"/>
          <w:b/>
          <w:bCs/>
          <w:lang w:val="en-GB" w:eastAsia="en-GB"/>
        </w:rPr>
        <w:t>Formal Complaint</w:t>
      </w:r>
      <w:r w:rsidRPr="005C3B6F">
        <w:rPr>
          <w:rFonts w:ascii="Aptos" w:hAnsi="Aptos"/>
          <w:lang w:val="en-GB" w:eastAsia="en-GB"/>
        </w:rPr>
        <w:br/>
        <w:t>If you’re still unhappy, you can make a formal complaint. We’ll follow our school’s complaints policy. You can ask us for a copy or find it on our website.</w:t>
      </w:r>
    </w:p>
    <w:p w14:paraId="73B49390" w14:textId="77777777" w:rsidR="005C3B6F" w:rsidRPr="005C3B6F" w:rsidRDefault="005C3B6F" w:rsidP="005C3B6F">
      <w:pPr>
        <w:pStyle w:val="4Bulletedcopyblue"/>
        <w:numPr>
          <w:ilvl w:val="0"/>
          <w:numId w:val="41"/>
        </w:numPr>
        <w:rPr>
          <w:rFonts w:ascii="Aptos" w:hAnsi="Aptos"/>
          <w:lang w:val="en-GB" w:eastAsia="en-GB"/>
        </w:rPr>
      </w:pPr>
      <w:r w:rsidRPr="005C3B6F">
        <w:rPr>
          <w:rFonts w:ascii="Aptos" w:hAnsi="Aptos"/>
          <w:b/>
          <w:bCs/>
          <w:lang w:val="en-GB" w:eastAsia="en-GB"/>
        </w:rPr>
        <w:t>Other Options</w:t>
      </w:r>
      <w:r w:rsidRPr="005C3B6F">
        <w:rPr>
          <w:rFonts w:ascii="Aptos" w:hAnsi="Aptos"/>
          <w:lang w:val="en-GB" w:eastAsia="en-GB"/>
        </w:rPr>
        <w:br/>
        <w:t>If you feel your child has been treated unfairly because of their special educational needs or disability, you can make a claim to the SEND tribunal. This could be about:</w:t>
      </w:r>
    </w:p>
    <w:p w14:paraId="718DF7EA" w14:textId="77777777" w:rsidR="005C3B6F" w:rsidRPr="005C3B6F" w:rsidRDefault="005C3B6F" w:rsidP="005C3B6F">
      <w:pPr>
        <w:pStyle w:val="4Bulletedcopyblue"/>
        <w:numPr>
          <w:ilvl w:val="0"/>
          <w:numId w:val="42"/>
        </w:numPr>
        <w:rPr>
          <w:rFonts w:ascii="Aptos" w:hAnsi="Aptos"/>
          <w:lang w:val="en-GB" w:eastAsia="en-GB"/>
        </w:rPr>
      </w:pPr>
      <w:r w:rsidRPr="005C3B6F">
        <w:rPr>
          <w:rFonts w:ascii="Aptos" w:hAnsi="Aptos"/>
          <w:lang w:val="en-GB" w:eastAsia="en-GB"/>
        </w:rPr>
        <w:t>Admission</w:t>
      </w:r>
    </w:p>
    <w:p w14:paraId="6E6CCEE8" w14:textId="77777777" w:rsidR="005C3B6F" w:rsidRPr="005C3B6F" w:rsidRDefault="005C3B6F" w:rsidP="005C3B6F">
      <w:pPr>
        <w:pStyle w:val="4Bulletedcopyblue"/>
        <w:numPr>
          <w:ilvl w:val="0"/>
          <w:numId w:val="42"/>
        </w:numPr>
        <w:rPr>
          <w:rFonts w:ascii="Aptos" w:hAnsi="Aptos"/>
          <w:lang w:val="en-GB" w:eastAsia="en-GB"/>
        </w:rPr>
      </w:pPr>
      <w:r w:rsidRPr="005C3B6F">
        <w:rPr>
          <w:rFonts w:ascii="Aptos" w:hAnsi="Aptos"/>
          <w:lang w:val="en-GB" w:eastAsia="en-GB"/>
        </w:rPr>
        <w:t>Exclusion</w:t>
      </w:r>
    </w:p>
    <w:p w14:paraId="5F4A80B5" w14:textId="77777777" w:rsidR="005C3B6F" w:rsidRPr="005C3B6F" w:rsidRDefault="005C3B6F" w:rsidP="005C3B6F">
      <w:pPr>
        <w:pStyle w:val="4Bulletedcopyblue"/>
        <w:numPr>
          <w:ilvl w:val="0"/>
          <w:numId w:val="42"/>
        </w:numPr>
        <w:rPr>
          <w:rFonts w:ascii="Aptos" w:hAnsi="Aptos"/>
          <w:lang w:val="en-GB" w:eastAsia="en-GB"/>
        </w:rPr>
      </w:pPr>
      <w:r w:rsidRPr="005C3B6F">
        <w:rPr>
          <w:rFonts w:ascii="Aptos" w:hAnsi="Aptos"/>
          <w:lang w:val="en-GB" w:eastAsia="en-GB"/>
        </w:rPr>
        <w:t>Education and support</w:t>
      </w:r>
    </w:p>
    <w:p w14:paraId="48388548" w14:textId="77777777" w:rsidR="005C3B6F" w:rsidRPr="005C3B6F" w:rsidRDefault="005C3B6F" w:rsidP="005C3B6F">
      <w:pPr>
        <w:pStyle w:val="4Bulletedcopyblue"/>
        <w:numPr>
          <w:ilvl w:val="0"/>
          <w:numId w:val="42"/>
        </w:numPr>
        <w:rPr>
          <w:rFonts w:ascii="Aptos" w:hAnsi="Aptos"/>
          <w:lang w:val="en-GB" w:eastAsia="en-GB"/>
        </w:rPr>
      </w:pPr>
      <w:r w:rsidRPr="005C3B6F">
        <w:rPr>
          <w:rFonts w:ascii="Aptos" w:hAnsi="Aptos"/>
          <w:lang w:val="en-GB" w:eastAsia="en-GB"/>
        </w:rPr>
        <w:t>Reasonable adjustments</w:t>
      </w:r>
    </w:p>
    <w:p w14:paraId="3B5DF9B7" w14:textId="77777777" w:rsidR="005C3B6F" w:rsidRPr="005C3B6F" w:rsidRDefault="005C3B6F" w:rsidP="00342376">
      <w:pPr>
        <w:pStyle w:val="4Bulletedcopyblue"/>
        <w:numPr>
          <w:ilvl w:val="0"/>
          <w:numId w:val="0"/>
        </w:numPr>
        <w:ind w:left="340"/>
        <w:rPr>
          <w:rFonts w:ascii="Aptos" w:hAnsi="Aptos"/>
          <w:lang w:val="en-GB" w:eastAsia="en-GB"/>
        </w:rPr>
      </w:pPr>
      <w:r w:rsidRPr="005C3B6F">
        <w:rPr>
          <w:rFonts w:ascii="Aptos" w:hAnsi="Aptos"/>
          <w:lang w:val="en-GB" w:eastAsia="en-GB"/>
        </w:rPr>
        <w:t xml:space="preserve">Before going to a tribunal, you can try </w:t>
      </w:r>
      <w:r w:rsidRPr="005C3B6F">
        <w:rPr>
          <w:rFonts w:ascii="Aptos" w:hAnsi="Aptos"/>
          <w:b/>
          <w:bCs/>
          <w:lang w:val="en-GB" w:eastAsia="en-GB"/>
        </w:rPr>
        <w:t>mediation</w:t>
      </w:r>
      <w:r w:rsidRPr="005C3B6F">
        <w:rPr>
          <w:rFonts w:ascii="Aptos" w:hAnsi="Aptos"/>
          <w:lang w:val="en-GB" w:eastAsia="en-GB"/>
        </w:rPr>
        <w:t xml:space="preserve"> or </w:t>
      </w:r>
      <w:r w:rsidRPr="005C3B6F">
        <w:rPr>
          <w:rFonts w:ascii="Aptos" w:hAnsi="Aptos"/>
          <w:b/>
          <w:bCs/>
          <w:lang w:val="en-GB" w:eastAsia="en-GB"/>
        </w:rPr>
        <w:t>disagreement resolution</w:t>
      </w:r>
      <w:r w:rsidRPr="005C3B6F">
        <w:rPr>
          <w:rFonts w:ascii="Aptos" w:hAnsi="Aptos"/>
          <w:lang w:val="en-GB" w:eastAsia="en-GB"/>
        </w:rPr>
        <w:t>. We can give you details of these services.</w:t>
      </w:r>
    </w:p>
    <w:p w14:paraId="1F41C42A" w14:textId="77777777" w:rsidR="005C3B6F" w:rsidRPr="005C3B6F" w:rsidRDefault="005C3B6F" w:rsidP="00342376">
      <w:pPr>
        <w:pStyle w:val="4Bulletedcopyblue"/>
        <w:numPr>
          <w:ilvl w:val="0"/>
          <w:numId w:val="0"/>
        </w:numPr>
        <w:ind w:left="340"/>
        <w:rPr>
          <w:rFonts w:ascii="Aptos" w:hAnsi="Aptos"/>
          <w:lang w:val="en-GB" w:eastAsia="en-GB"/>
        </w:rPr>
      </w:pPr>
      <w:r w:rsidRPr="005C3B6F">
        <w:rPr>
          <w:rFonts w:ascii="Aptos" w:hAnsi="Aptos"/>
          <w:lang w:val="en-GB" w:eastAsia="en-GB"/>
        </w:rPr>
        <w:t>For more information, see the SEND Code of Practice.</w:t>
      </w:r>
    </w:p>
    <w:p w14:paraId="543C71D4" w14:textId="77777777" w:rsidR="00A30082" w:rsidRPr="004C5AD2" w:rsidRDefault="00A30082" w:rsidP="00A30082">
      <w:pPr>
        <w:pStyle w:val="4Bulletedcopyblue"/>
        <w:numPr>
          <w:ilvl w:val="0"/>
          <w:numId w:val="0"/>
        </w:numPr>
        <w:ind w:left="340" w:hanging="170"/>
        <w:rPr>
          <w:rFonts w:ascii="Aptos" w:hAnsi="Aptos"/>
          <w:lang w:val="en-GB" w:eastAsia="en-GB"/>
        </w:rPr>
      </w:pPr>
    </w:p>
    <w:p w14:paraId="2DE7AD6E" w14:textId="77777777" w:rsidR="00F16F28" w:rsidRPr="004C5AD2" w:rsidRDefault="00C3318B" w:rsidP="00F16F28">
      <w:pPr>
        <w:pStyle w:val="Heading1"/>
        <w:rPr>
          <w:rFonts w:ascii="Aptos" w:eastAsia="Times New Roman" w:hAnsi="Aptos"/>
          <w:color w:val="auto"/>
          <w:szCs w:val="24"/>
          <w:lang w:eastAsia="en-GB"/>
        </w:rPr>
      </w:pPr>
      <w:bookmarkStart w:id="69" w:name="_Toc116987834"/>
      <w:bookmarkStart w:id="70" w:name="_Toc117080344"/>
      <w:bookmarkStart w:id="71" w:name="_Toc119070509"/>
      <w:r w:rsidRPr="004C5AD2">
        <w:rPr>
          <w:rFonts w:ascii="Aptos" w:hAnsi="Aptos"/>
          <w:color w:val="auto"/>
        </w:rPr>
        <w:t>18</w:t>
      </w:r>
      <w:r w:rsidR="00F16F28" w:rsidRPr="004C5AD2">
        <w:rPr>
          <w:rFonts w:ascii="Aptos" w:hAnsi="Aptos"/>
          <w:color w:val="auto"/>
        </w:rPr>
        <w:t>. What support is available for me and my family?</w:t>
      </w:r>
      <w:bookmarkEnd w:id="69"/>
      <w:bookmarkEnd w:id="70"/>
      <w:bookmarkEnd w:id="71"/>
    </w:p>
    <w:p w14:paraId="2BF51F84" w14:textId="77777777" w:rsidR="00F16F28" w:rsidRPr="004C5AD2" w:rsidRDefault="00F16F28" w:rsidP="00F16F28">
      <w:pPr>
        <w:pStyle w:val="1bodycopy10pt"/>
        <w:rPr>
          <w:rFonts w:ascii="Aptos" w:hAnsi="Aptos"/>
          <w:lang w:val="en-GB"/>
        </w:rPr>
      </w:pPr>
      <w:r w:rsidRPr="004C5AD2">
        <w:rPr>
          <w:rFonts w:ascii="Aptos" w:hAnsi="Aptos"/>
          <w:lang w:val="en-GB"/>
        </w:rPr>
        <w:t>If you have questions about SEN, or are struggling to cope, please get in touch to let us know. We want to support you, your child and your family.</w:t>
      </w:r>
    </w:p>
    <w:p w14:paraId="75C6DA86" w14:textId="77777777" w:rsidR="00F16F28" w:rsidRPr="004C5AD2" w:rsidRDefault="00F16F28" w:rsidP="00F16F28">
      <w:pPr>
        <w:pStyle w:val="1bodycopy10pt"/>
        <w:rPr>
          <w:rFonts w:ascii="Aptos" w:hAnsi="Aptos"/>
          <w:lang w:val="en-GB"/>
        </w:rPr>
      </w:pPr>
      <w:r w:rsidRPr="004C5AD2">
        <w:rPr>
          <w:rFonts w:ascii="Aptos" w:hAnsi="Aptos"/>
          <w:lang w:val="en-GB"/>
        </w:rPr>
        <w:t xml:space="preserve">To see what support is available to you locally, have a look at </w:t>
      </w:r>
      <w:r w:rsidRPr="004C5AD2">
        <w:rPr>
          <w:rFonts w:ascii="Aptos" w:hAnsi="Aptos"/>
          <w:shd w:val="clear" w:color="auto" w:fill="FFFF00"/>
          <w:lang w:val="en-GB"/>
        </w:rPr>
        <w:t>your local authorit</w:t>
      </w:r>
      <w:r w:rsidR="004A3668" w:rsidRPr="004C5AD2">
        <w:rPr>
          <w:rFonts w:ascii="Aptos" w:hAnsi="Aptos"/>
          <w:shd w:val="clear" w:color="auto" w:fill="FFFF00"/>
          <w:lang w:val="en-GB"/>
        </w:rPr>
        <w:t>y’s</w:t>
      </w:r>
      <w:r w:rsidRPr="004C5AD2">
        <w:rPr>
          <w:rFonts w:ascii="Aptos" w:hAnsi="Aptos"/>
          <w:shd w:val="clear" w:color="auto" w:fill="FFFF00"/>
          <w:lang w:val="en-GB"/>
        </w:rPr>
        <w:t xml:space="preserve"> [insert the name or names of local authorities in your catchment area</w:t>
      </w:r>
      <w:r w:rsidR="004A3668" w:rsidRPr="004C5AD2">
        <w:rPr>
          <w:rFonts w:ascii="Aptos" w:hAnsi="Aptos"/>
          <w:shd w:val="clear" w:color="auto" w:fill="FFFF00"/>
          <w:lang w:val="en-GB"/>
        </w:rPr>
        <w:t>]</w:t>
      </w:r>
      <w:r w:rsidRPr="004C5AD2">
        <w:rPr>
          <w:rFonts w:ascii="Aptos" w:hAnsi="Aptos"/>
          <w:shd w:val="clear" w:color="auto" w:fill="FFFF00"/>
          <w:lang w:val="en-GB"/>
        </w:rPr>
        <w:t xml:space="preserve"> </w:t>
      </w:r>
      <w:r w:rsidRPr="004C5AD2">
        <w:rPr>
          <w:rFonts w:ascii="Aptos" w:hAnsi="Aptos"/>
          <w:lang w:val="en-GB"/>
        </w:rPr>
        <w:t>local offer. </w:t>
      </w:r>
      <w:r w:rsidR="00EE5206" w:rsidRPr="004C5AD2">
        <w:rPr>
          <w:rFonts w:ascii="Aptos" w:hAnsi="Aptos"/>
          <w:highlight w:val="yellow"/>
          <w:lang w:val="en-GB"/>
        </w:rPr>
        <w:t>[</w:t>
      </w:r>
      <w:r w:rsidR="0052135E" w:rsidRPr="004C5AD2">
        <w:rPr>
          <w:rFonts w:ascii="Aptos" w:hAnsi="Aptos"/>
          <w:highlight w:val="yellow"/>
          <w:lang w:val="en-GB"/>
        </w:rPr>
        <w:t>Insert</w:t>
      </w:r>
      <w:r w:rsidR="00EE5206" w:rsidRPr="004C5AD2">
        <w:rPr>
          <w:rFonts w:ascii="Aptos" w:hAnsi="Aptos"/>
          <w:highlight w:val="yellow"/>
          <w:lang w:val="en-GB"/>
        </w:rPr>
        <w:t xml:space="preserve"> name of local authority/ies</w:t>
      </w:r>
      <w:r w:rsidR="00EE5206" w:rsidRPr="004C5AD2">
        <w:rPr>
          <w:rFonts w:ascii="Aptos" w:hAnsi="Aptos"/>
          <w:lang w:val="en-GB"/>
        </w:rPr>
        <w:t>] publishes information about the local offer on their website:</w:t>
      </w:r>
    </w:p>
    <w:p w14:paraId="68BA4322" w14:textId="77777777" w:rsidR="00F16F28" w:rsidRPr="004C5AD2" w:rsidRDefault="00F16F28" w:rsidP="00F16F28">
      <w:pPr>
        <w:pStyle w:val="1bodycopy10pt"/>
        <w:rPr>
          <w:rFonts w:ascii="Aptos" w:hAnsi="Aptos"/>
          <w:lang w:val="en-GB"/>
        </w:rPr>
      </w:pPr>
      <w:r w:rsidRPr="004C5AD2">
        <w:rPr>
          <w:rFonts w:ascii="Aptos" w:hAnsi="Aptos"/>
          <w:shd w:val="clear" w:color="auto" w:fill="FFFF00"/>
          <w:lang w:val="en-GB"/>
        </w:rPr>
        <w:t xml:space="preserve">Link off to </w:t>
      </w:r>
      <w:r w:rsidR="004A3668" w:rsidRPr="004C5AD2">
        <w:rPr>
          <w:rFonts w:ascii="Aptos" w:hAnsi="Aptos"/>
          <w:shd w:val="clear" w:color="auto" w:fill="FFFF00"/>
          <w:lang w:val="en-GB"/>
        </w:rPr>
        <w:t xml:space="preserve">the local offers of </w:t>
      </w:r>
      <w:r w:rsidRPr="004C5AD2">
        <w:rPr>
          <w:rFonts w:ascii="Aptos" w:hAnsi="Aptos"/>
          <w:shd w:val="clear" w:color="auto" w:fill="FFFF00"/>
          <w:lang w:val="en-GB"/>
        </w:rPr>
        <w:t xml:space="preserve">all </w:t>
      </w:r>
      <w:r w:rsidR="004A3668" w:rsidRPr="004C5AD2">
        <w:rPr>
          <w:rFonts w:ascii="Aptos" w:hAnsi="Aptos"/>
          <w:shd w:val="clear" w:color="auto" w:fill="FFFF00"/>
          <w:lang w:val="en-GB"/>
        </w:rPr>
        <w:t xml:space="preserve">the </w:t>
      </w:r>
      <w:r w:rsidRPr="004C5AD2">
        <w:rPr>
          <w:rFonts w:ascii="Aptos" w:hAnsi="Aptos"/>
          <w:shd w:val="clear" w:color="auto" w:fill="FFFF00"/>
          <w:lang w:val="en-GB"/>
        </w:rPr>
        <w:t>local authorities in your catchment area.</w:t>
      </w:r>
    </w:p>
    <w:p w14:paraId="4CAE6450" w14:textId="77777777" w:rsidR="004A3668" w:rsidRPr="004C5AD2" w:rsidRDefault="004A3668" w:rsidP="00F16F28">
      <w:pPr>
        <w:pStyle w:val="1bodycopy10pt"/>
        <w:rPr>
          <w:rFonts w:ascii="Aptos" w:hAnsi="Aptos"/>
          <w:shd w:val="clear" w:color="auto" w:fill="FFFF00"/>
          <w:lang w:val="en-GB"/>
        </w:rPr>
      </w:pPr>
      <w:r w:rsidRPr="004C5AD2">
        <w:rPr>
          <w:rFonts w:ascii="Aptos" w:hAnsi="Aptos"/>
          <w:szCs w:val="20"/>
          <w:lang w:val="en-GB"/>
        </w:rPr>
        <w:t xml:space="preserve">Our local </w:t>
      </w:r>
      <w:r w:rsidR="004021C5" w:rsidRPr="004C5AD2">
        <w:rPr>
          <w:rFonts w:ascii="Aptos" w:hAnsi="Aptos"/>
          <w:szCs w:val="20"/>
          <w:lang w:val="en-GB"/>
        </w:rPr>
        <w:t>s</w:t>
      </w:r>
      <w:r w:rsidRPr="004C5AD2">
        <w:rPr>
          <w:rFonts w:ascii="Aptos" w:hAnsi="Aptos"/>
          <w:szCs w:val="20"/>
          <w:lang w:val="en-GB"/>
        </w:rPr>
        <w:t xml:space="preserve">pecial </w:t>
      </w:r>
      <w:r w:rsidR="004021C5" w:rsidRPr="004C5AD2">
        <w:rPr>
          <w:rFonts w:ascii="Aptos" w:hAnsi="Aptos"/>
          <w:szCs w:val="20"/>
          <w:lang w:val="en-GB"/>
        </w:rPr>
        <w:t>e</w:t>
      </w:r>
      <w:r w:rsidRPr="004C5AD2">
        <w:rPr>
          <w:rFonts w:ascii="Aptos" w:hAnsi="Aptos"/>
          <w:szCs w:val="20"/>
          <w:lang w:val="en-GB"/>
        </w:rPr>
        <w:t xml:space="preserve">ducational </w:t>
      </w:r>
      <w:r w:rsidR="004021C5" w:rsidRPr="004C5AD2">
        <w:rPr>
          <w:rFonts w:ascii="Aptos" w:hAnsi="Aptos"/>
          <w:szCs w:val="20"/>
          <w:lang w:val="en-GB"/>
        </w:rPr>
        <w:t>n</w:t>
      </w:r>
      <w:r w:rsidRPr="004C5AD2">
        <w:rPr>
          <w:rFonts w:ascii="Aptos" w:hAnsi="Aptos"/>
          <w:szCs w:val="20"/>
          <w:lang w:val="en-GB"/>
        </w:rPr>
        <w:t xml:space="preserve">eeds and </w:t>
      </w:r>
      <w:r w:rsidR="004021C5" w:rsidRPr="004C5AD2">
        <w:rPr>
          <w:rFonts w:ascii="Aptos" w:hAnsi="Aptos"/>
          <w:szCs w:val="20"/>
          <w:lang w:val="en-GB"/>
        </w:rPr>
        <w:t>d</w:t>
      </w:r>
      <w:r w:rsidRPr="004C5AD2">
        <w:rPr>
          <w:rFonts w:ascii="Aptos" w:hAnsi="Aptos"/>
          <w:szCs w:val="20"/>
          <w:lang w:val="en-GB"/>
        </w:rPr>
        <w:t xml:space="preserve">isabilities </w:t>
      </w:r>
      <w:r w:rsidR="004021C5" w:rsidRPr="004C5AD2">
        <w:rPr>
          <w:rFonts w:ascii="Aptos" w:hAnsi="Aptos"/>
          <w:szCs w:val="20"/>
          <w:lang w:val="en-GB"/>
        </w:rPr>
        <w:t>i</w:t>
      </w:r>
      <w:r w:rsidRPr="004C5AD2">
        <w:rPr>
          <w:rFonts w:ascii="Aptos" w:hAnsi="Aptos"/>
          <w:szCs w:val="20"/>
          <w:lang w:val="en-GB"/>
        </w:rPr>
        <w:t>nformation</w:t>
      </w:r>
      <w:r w:rsidR="00035B58" w:rsidRPr="004C5AD2">
        <w:rPr>
          <w:rFonts w:ascii="Aptos" w:hAnsi="Aptos"/>
          <w:szCs w:val="20"/>
          <w:lang w:val="en-GB"/>
        </w:rPr>
        <w:t>,</w:t>
      </w:r>
      <w:r w:rsidRPr="004C5AD2">
        <w:rPr>
          <w:rFonts w:ascii="Aptos" w:hAnsi="Aptos"/>
          <w:szCs w:val="20"/>
          <w:lang w:val="en-GB"/>
        </w:rPr>
        <w:t xml:space="preserve"> </w:t>
      </w:r>
      <w:r w:rsidR="004021C5" w:rsidRPr="004C5AD2">
        <w:rPr>
          <w:rFonts w:ascii="Aptos" w:hAnsi="Aptos"/>
          <w:szCs w:val="20"/>
          <w:lang w:val="en-GB"/>
        </w:rPr>
        <w:t>a</w:t>
      </w:r>
      <w:r w:rsidRPr="004C5AD2">
        <w:rPr>
          <w:rFonts w:ascii="Aptos" w:hAnsi="Aptos"/>
          <w:szCs w:val="20"/>
          <w:lang w:val="en-GB"/>
        </w:rPr>
        <w:t xml:space="preserve">dvice and </w:t>
      </w:r>
      <w:r w:rsidR="004021C5" w:rsidRPr="004C5AD2">
        <w:rPr>
          <w:rFonts w:ascii="Aptos" w:hAnsi="Aptos"/>
          <w:szCs w:val="20"/>
          <w:lang w:val="en-GB"/>
        </w:rPr>
        <w:t>s</w:t>
      </w:r>
      <w:r w:rsidRPr="004C5AD2">
        <w:rPr>
          <w:rFonts w:ascii="Aptos" w:hAnsi="Aptos"/>
          <w:szCs w:val="20"/>
          <w:lang w:val="en-GB"/>
        </w:rPr>
        <w:t xml:space="preserve">upport (SENDIAS) </w:t>
      </w:r>
      <w:r w:rsidR="00A1705E" w:rsidRPr="004C5AD2">
        <w:rPr>
          <w:rFonts w:ascii="Aptos" w:hAnsi="Aptos"/>
          <w:szCs w:val="20"/>
          <w:lang w:val="en-GB"/>
        </w:rPr>
        <w:t xml:space="preserve">services </w:t>
      </w:r>
      <w:r w:rsidRPr="004C5AD2">
        <w:rPr>
          <w:rFonts w:ascii="Aptos" w:hAnsi="Aptos"/>
          <w:szCs w:val="20"/>
          <w:lang w:val="en-GB"/>
        </w:rPr>
        <w:t>are:</w:t>
      </w:r>
    </w:p>
    <w:p w14:paraId="594B3FA8" w14:textId="77777777" w:rsidR="00F16F28" w:rsidRPr="004C5AD2" w:rsidRDefault="00F16F28" w:rsidP="00F16F28">
      <w:pPr>
        <w:pStyle w:val="1bodycopy10pt"/>
        <w:rPr>
          <w:rFonts w:ascii="Aptos" w:hAnsi="Aptos"/>
          <w:shd w:val="clear" w:color="auto" w:fill="FFFF00"/>
          <w:lang w:val="en-GB"/>
        </w:rPr>
      </w:pPr>
      <w:r w:rsidRPr="004C5AD2">
        <w:rPr>
          <w:rFonts w:ascii="Aptos" w:hAnsi="Aptos"/>
          <w:shd w:val="clear" w:color="auto" w:fill="FFFF00"/>
          <w:lang w:val="en-GB"/>
        </w:rPr>
        <w:t xml:space="preserve">Link off to </w:t>
      </w:r>
      <w:r w:rsidRPr="004C5AD2">
        <w:rPr>
          <w:rFonts w:ascii="Aptos" w:hAnsi="Aptos"/>
          <w:szCs w:val="20"/>
          <w:shd w:val="clear" w:color="auto" w:fill="FFFF00"/>
          <w:lang w:val="en-GB"/>
        </w:rPr>
        <w:t xml:space="preserve">all </w:t>
      </w:r>
      <w:hyperlink r:id="rId13" w:history="1">
        <w:r w:rsidRPr="004C5AD2">
          <w:rPr>
            <w:rStyle w:val="Hyperlink"/>
            <w:rFonts w:ascii="Aptos" w:hAnsi="Aptos"/>
            <w:color w:val="auto"/>
            <w:szCs w:val="20"/>
            <w:shd w:val="clear" w:color="auto" w:fill="FFFF00"/>
            <w:lang w:val="en-GB"/>
          </w:rPr>
          <w:t>local SENDIA</w:t>
        </w:r>
        <w:r w:rsidR="004021C5" w:rsidRPr="004C5AD2">
          <w:rPr>
            <w:rStyle w:val="Hyperlink"/>
            <w:rFonts w:ascii="Aptos" w:hAnsi="Aptos"/>
            <w:color w:val="auto"/>
            <w:szCs w:val="20"/>
            <w:shd w:val="clear" w:color="auto" w:fill="FFFF00"/>
            <w:lang w:val="en-GB"/>
          </w:rPr>
          <w:t>S organisations</w:t>
        </w:r>
      </w:hyperlink>
      <w:r w:rsidRPr="004C5AD2">
        <w:rPr>
          <w:rFonts w:ascii="Aptos" w:hAnsi="Aptos"/>
          <w:shd w:val="clear" w:color="auto" w:fill="FFFF00"/>
          <w:lang w:val="en-GB"/>
        </w:rPr>
        <w:t xml:space="preserve"> in your catchment area.</w:t>
      </w:r>
    </w:p>
    <w:p w14:paraId="36D5EDC4" w14:textId="77777777" w:rsidR="004A3668" w:rsidRPr="004C5AD2" w:rsidRDefault="004A3668" w:rsidP="00F16F28">
      <w:pPr>
        <w:pStyle w:val="1bodycopy10pt"/>
        <w:rPr>
          <w:rFonts w:ascii="Aptos" w:hAnsi="Aptos"/>
          <w:lang w:val="en-GB"/>
        </w:rPr>
      </w:pPr>
      <w:r w:rsidRPr="004C5AD2">
        <w:rPr>
          <w:rFonts w:ascii="Aptos" w:hAnsi="Aptos"/>
          <w:szCs w:val="20"/>
          <w:lang w:val="en-GB"/>
        </w:rPr>
        <w:t>Local charities that offer information and support to families of children with SEN are:</w:t>
      </w:r>
    </w:p>
    <w:p w14:paraId="480F5AF5" w14:textId="77777777" w:rsidR="00F16F28" w:rsidRPr="004C5AD2" w:rsidRDefault="00F16F28" w:rsidP="00F16F28">
      <w:pPr>
        <w:pStyle w:val="1bodycopy10pt"/>
        <w:rPr>
          <w:rFonts w:ascii="Aptos" w:hAnsi="Aptos"/>
          <w:lang w:val="en-GB"/>
        </w:rPr>
      </w:pPr>
      <w:r w:rsidRPr="004C5AD2">
        <w:rPr>
          <w:rFonts w:ascii="Aptos" w:hAnsi="Aptos"/>
          <w:shd w:val="clear" w:color="auto" w:fill="FFFF00"/>
          <w:lang w:val="en-GB"/>
        </w:rPr>
        <w:lastRenderedPageBreak/>
        <w:t>Link off to any local charities supporting families of pupils with SEN</w:t>
      </w:r>
      <w:r w:rsidR="001F1A8F" w:rsidRPr="004C5AD2">
        <w:rPr>
          <w:rFonts w:ascii="Aptos" w:hAnsi="Aptos"/>
          <w:shd w:val="clear" w:color="auto" w:fill="FFFF00"/>
          <w:lang w:val="en-GB"/>
        </w:rPr>
        <w:t>, including contact details</w:t>
      </w:r>
      <w:r w:rsidRPr="004C5AD2">
        <w:rPr>
          <w:rFonts w:ascii="Aptos" w:hAnsi="Aptos"/>
          <w:shd w:val="clear" w:color="auto" w:fill="FFFF00"/>
          <w:lang w:val="en-GB"/>
        </w:rPr>
        <w:t>.</w:t>
      </w:r>
    </w:p>
    <w:p w14:paraId="10215248" w14:textId="77777777" w:rsidR="00F16F28" w:rsidRPr="004C5AD2" w:rsidRDefault="00F16F28" w:rsidP="00F16F28">
      <w:pPr>
        <w:pStyle w:val="1bodycopy10pt"/>
        <w:rPr>
          <w:rFonts w:ascii="Aptos" w:hAnsi="Aptos"/>
          <w:szCs w:val="20"/>
          <w:lang w:val="en-GB"/>
        </w:rPr>
      </w:pPr>
      <w:r w:rsidRPr="004C5AD2">
        <w:rPr>
          <w:rFonts w:ascii="Aptos" w:hAnsi="Aptos"/>
          <w:szCs w:val="20"/>
          <w:lang w:val="en-GB"/>
        </w:rPr>
        <w:t>National charities that offer information and support to families of children with SEN</w:t>
      </w:r>
      <w:r w:rsidR="004A3668" w:rsidRPr="004C5AD2">
        <w:rPr>
          <w:rFonts w:ascii="Aptos" w:hAnsi="Aptos"/>
          <w:szCs w:val="20"/>
          <w:lang w:val="en-GB"/>
        </w:rPr>
        <w:t xml:space="preserve"> are</w:t>
      </w:r>
      <w:r w:rsidRPr="004C5AD2">
        <w:rPr>
          <w:rFonts w:ascii="Aptos" w:hAnsi="Aptos"/>
          <w:szCs w:val="20"/>
          <w:lang w:val="en-GB"/>
        </w:rPr>
        <w:t>:</w:t>
      </w:r>
    </w:p>
    <w:p w14:paraId="695E4F7F" w14:textId="77777777" w:rsidR="00F16F28" w:rsidRPr="004C5AD2" w:rsidRDefault="00F16F28" w:rsidP="00F16F28">
      <w:pPr>
        <w:pStyle w:val="4Bulletedcopyblue"/>
        <w:rPr>
          <w:rFonts w:ascii="Aptos" w:hAnsi="Aptos"/>
          <w:lang w:val="en-GB"/>
        </w:rPr>
      </w:pPr>
      <w:hyperlink r:id="rId14" w:history="1">
        <w:r w:rsidRPr="004C5AD2">
          <w:rPr>
            <w:rStyle w:val="Hyperlink"/>
            <w:rFonts w:ascii="Aptos" w:hAnsi="Aptos"/>
            <w:color w:val="auto"/>
            <w:lang w:val="en-GB"/>
          </w:rPr>
          <w:t>IPSEA</w:t>
        </w:r>
      </w:hyperlink>
    </w:p>
    <w:p w14:paraId="621CB5F1" w14:textId="77777777" w:rsidR="00F16F28" w:rsidRPr="004C5AD2" w:rsidRDefault="00F16F28" w:rsidP="00F16F28">
      <w:pPr>
        <w:pStyle w:val="4Bulletedcopyblue"/>
        <w:rPr>
          <w:rFonts w:ascii="Aptos" w:hAnsi="Aptos"/>
          <w:lang w:val="en-GB"/>
        </w:rPr>
      </w:pPr>
      <w:hyperlink r:id="rId15" w:history="1">
        <w:r w:rsidRPr="004C5AD2">
          <w:rPr>
            <w:rStyle w:val="Hyperlink"/>
            <w:rFonts w:ascii="Aptos" w:hAnsi="Aptos"/>
            <w:color w:val="auto"/>
            <w:lang w:val="en-GB"/>
          </w:rPr>
          <w:t>SEND family support</w:t>
        </w:r>
      </w:hyperlink>
    </w:p>
    <w:p w14:paraId="027CD398" w14:textId="77777777" w:rsidR="00F16F28" w:rsidRPr="004C5AD2" w:rsidRDefault="00B60ABA" w:rsidP="00F16F28">
      <w:pPr>
        <w:pStyle w:val="4Bulletedcopyblue"/>
        <w:rPr>
          <w:rStyle w:val="Hyperlink"/>
          <w:rFonts w:ascii="Aptos" w:hAnsi="Aptos"/>
          <w:color w:val="auto"/>
          <w:lang w:val="en-GB"/>
        </w:rPr>
      </w:pPr>
      <w:r w:rsidRPr="004C5AD2">
        <w:rPr>
          <w:rFonts w:ascii="Aptos" w:hAnsi="Aptos"/>
          <w:lang w:val="en-GB"/>
        </w:rPr>
        <w:fldChar w:fldCharType="begin"/>
      </w:r>
      <w:r w:rsidRPr="004C5AD2">
        <w:rPr>
          <w:rFonts w:ascii="Aptos" w:hAnsi="Aptos"/>
          <w:lang w:val="en-GB"/>
        </w:rPr>
        <w:instrText>HYPERLINK "https://www.nspcc.org.uk/keeping-children-safe/support-for-parents/"</w:instrText>
      </w:r>
      <w:r w:rsidRPr="004C5AD2">
        <w:rPr>
          <w:rFonts w:ascii="Aptos" w:hAnsi="Aptos"/>
          <w:lang w:val="en-GB"/>
        </w:rPr>
      </w:r>
      <w:r w:rsidRPr="004C5AD2">
        <w:rPr>
          <w:rFonts w:ascii="Aptos" w:hAnsi="Aptos"/>
          <w:lang w:val="en-GB"/>
        </w:rPr>
        <w:fldChar w:fldCharType="separate"/>
      </w:r>
      <w:r w:rsidR="00F16F28" w:rsidRPr="004C5AD2">
        <w:rPr>
          <w:rStyle w:val="Hyperlink"/>
          <w:rFonts w:ascii="Aptos" w:hAnsi="Aptos"/>
          <w:color w:val="auto"/>
          <w:lang w:val="en-GB"/>
        </w:rPr>
        <w:t>NSPCC</w:t>
      </w:r>
    </w:p>
    <w:p w14:paraId="09CE170F" w14:textId="77777777" w:rsidR="00F16F28" w:rsidRPr="004C5AD2" w:rsidRDefault="00B60ABA" w:rsidP="00F16F28">
      <w:pPr>
        <w:pStyle w:val="4Bulletedcopyblue"/>
        <w:rPr>
          <w:rFonts w:ascii="Aptos" w:hAnsi="Aptos"/>
          <w:lang w:val="en-GB"/>
        </w:rPr>
      </w:pPr>
      <w:r w:rsidRPr="004C5AD2">
        <w:rPr>
          <w:rFonts w:ascii="Aptos" w:hAnsi="Aptos"/>
          <w:lang w:val="en-GB"/>
        </w:rPr>
        <w:fldChar w:fldCharType="end"/>
      </w:r>
      <w:hyperlink r:id="rId16" w:history="1">
        <w:r w:rsidR="00F16F28" w:rsidRPr="004C5AD2">
          <w:rPr>
            <w:rStyle w:val="Hyperlink"/>
            <w:rFonts w:ascii="Aptos" w:hAnsi="Aptos"/>
            <w:color w:val="auto"/>
            <w:lang w:val="en-GB"/>
          </w:rPr>
          <w:t>Family Action</w:t>
        </w:r>
      </w:hyperlink>
    </w:p>
    <w:p w14:paraId="42574DB4" w14:textId="77777777" w:rsidR="00F16F28" w:rsidRPr="004C5AD2" w:rsidRDefault="00F16F28" w:rsidP="00F16F28">
      <w:pPr>
        <w:pStyle w:val="4Bulletedcopyblue"/>
        <w:rPr>
          <w:rStyle w:val="Hyperlink"/>
          <w:rFonts w:ascii="Aptos" w:hAnsi="Aptos"/>
          <w:color w:val="auto"/>
          <w:u w:val="none"/>
          <w:lang w:val="en-GB"/>
        </w:rPr>
      </w:pPr>
      <w:hyperlink r:id="rId17" w:history="1">
        <w:r w:rsidRPr="004C5AD2">
          <w:rPr>
            <w:rStyle w:val="Hyperlink"/>
            <w:rFonts w:ascii="Aptos" w:hAnsi="Aptos"/>
            <w:color w:val="auto"/>
            <w:lang w:val="en-GB"/>
          </w:rPr>
          <w:t>Special Needs Jungle</w:t>
        </w:r>
      </w:hyperlink>
    </w:p>
    <w:p w14:paraId="2A4CC627" w14:textId="77777777" w:rsidR="00DE5B4A" w:rsidRPr="004C5AD2" w:rsidRDefault="00DE5B4A" w:rsidP="00DE5B4A">
      <w:pPr>
        <w:pStyle w:val="4Bulletedcopyblue"/>
        <w:numPr>
          <w:ilvl w:val="0"/>
          <w:numId w:val="0"/>
        </w:numPr>
        <w:ind w:left="340"/>
        <w:rPr>
          <w:rFonts w:ascii="Aptos" w:hAnsi="Aptos"/>
          <w:lang w:val="en-GB"/>
        </w:rPr>
      </w:pPr>
    </w:p>
    <w:p w14:paraId="5E5A9391" w14:textId="77777777" w:rsidR="00F16F28" w:rsidRPr="004C5AD2" w:rsidRDefault="00C3318B" w:rsidP="00F16F28">
      <w:pPr>
        <w:pStyle w:val="Heading1"/>
        <w:rPr>
          <w:rFonts w:ascii="Aptos" w:hAnsi="Aptos"/>
          <w:color w:val="auto"/>
          <w:sz w:val="24"/>
          <w:lang w:eastAsia="en-GB"/>
        </w:rPr>
      </w:pPr>
      <w:bookmarkStart w:id="72" w:name="_Toc116987835"/>
      <w:bookmarkStart w:id="73" w:name="_Toc117080345"/>
      <w:bookmarkStart w:id="74" w:name="_Toc119070510"/>
      <w:r w:rsidRPr="004C5AD2">
        <w:rPr>
          <w:rFonts w:ascii="Aptos" w:hAnsi="Aptos"/>
          <w:color w:val="auto"/>
          <w:lang w:eastAsia="en-GB"/>
        </w:rPr>
        <w:t>19</w:t>
      </w:r>
      <w:r w:rsidR="00F16F28" w:rsidRPr="004C5AD2">
        <w:rPr>
          <w:rFonts w:ascii="Aptos" w:hAnsi="Aptos"/>
          <w:color w:val="auto"/>
          <w:lang w:eastAsia="en-GB"/>
        </w:rPr>
        <w:t>. Glossary</w:t>
      </w:r>
      <w:bookmarkEnd w:id="72"/>
      <w:bookmarkEnd w:id="73"/>
      <w:bookmarkEnd w:id="74"/>
    </w:p>
    <w:p w14:paraId="53DC13DE"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Access arrangements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s</w:t>
      </w:r>
      <w:r w:rsidRPr="004C5AD2">
        <w:rPr>
          <w:rFonts w:ascii="Aptos" w:hAnsi="Aptos"/>
          <w:lang w:val="en-GB" w:eastAsia="en-GB"/>
        </w:rPr>
        <w:t>pecial arrangements to allow pupils with SEN to access assessments or exams</w:t>
      </w:r>
    </w:p>
    <w:p w14:paraId="3CF2FE98"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Annual review </w:t>
      </w:r>
      <w:r w:rsidR="004A3668" w:rsidRPr="004C5AD2">
        <w:rPr>
          <w:rFonts w:ascii="Aptos" w:hAnsi="Aptos"/>
          <w:sz w:val="23"/>
          <w:szCs w:val="23"/>
          <w:shd w:val="clear" w:color="auto" w:fill="FFFFFF"/>
          <w:lang w:val="en-GB"/>
        </w:rPr>
        <w:t>–</w:t>
      </w:r>
      <w:r w:rsidRPr="004C5AD2">
        <w:rPr>
          <w:rFonts w:ascii="Aptos" w:hAnsi="Aptos"/>
          <w:b/>
          <w:bCs/>
          <w:lang w:val="en-GB" w:eastAsia="en-GB"/>
        </w:rPr>
        <w:t xml:space="preserve"> </w:t>
      </w:r>
      <w:r w:rsidR="004A3668" w:rsidRPr="004C5AD2">
        <w:rPr>
          <w:rFonts w:ascii="Aptos" w:hAnsi="Aptos"/>
          <w:lang w:val="en-GB" w:eastAsia="en-GB"/>
        </w:rPr>
        <w:t>a</w:t>
      </w:r>
      <w:r w:rsidRPr="004C5AD2">
        <w:rPr>
          <w:rFonts w:ascii="Aptos" w:hAnsi="Aptos"/>
          <w:lang w:val="en-GB" w:eastAsia="en-GB"/>
        </w:rPr>
        <w:t>n annual meeting to review the provision in a pupil</w:t>
      </w:r>
      <w:r w:rsidR="004A3668" w:rsidRPr="004C5AD2">
        <w:rPr>
          <w:rFonts w:ascii="Aptos" w:hAnsi="Aptos"/>
          <w:lang w:val="en-GB" w:eastAsia="en-GB"/>
        </w:rPr>
        <w:t>’</w:t>
      </w:r>
      <w:r w:rsidRPr="004C5AD2">
        <w:rPr>
          <w:rFonts w:ascii="Aptos" w:hAnsi="Aptos"/>
          <w:lang w:val="en-GB" w:eastAsia="en-GB"/>
        </w:rPr>
        <w:t>s EHC plan</w:t>
      </w:r>
    </w:p>
    <w:p w14:paraId="511DE9FB"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Area of need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t</w:t>
      </w:r>
      <w:r w:rsidRPr="004C5AD2">
        <w:rPr>
          <w:rFonts w:ascii="Aptos" w:hAnsi="Aptos"/>
          <w:lang w:val="en-GB" w:eastAsia="en-GB"/>
        </w:rPr>
        <w:t>he 4 areas of need describe different types of needs a pupil with SEN can have. The 4 areas are communication and interaction</w:t>
      </w:r>
      <w:r w:rsidR="004A3668" w:rsidRPr="004C5AD2">
        <w:rPr>
          <w:rFonts w:ascii="Aptos" w:hAnsi="Aptos"/>
          <w:lang w:val="en-GB" w:eastAsia="en-GB"/>
        </w:rPr>
        <w:t>;</w:t>
      </w:r>
      <w:r w:rsidRPr="004C5AD2">
        <w:rPr>
          <w:rFonts w:ascii="Aptos" w:hAnsi="Aptos"/>
          <w:lang w:val="en-GB" w:eastAsia="en-GB"/>
        </w:rPr>
        <w:t xml:space="preserve"> cognition and learning</w:t>
      </w:r>
      <w:r w:rsidR="004A3668" w:rsidRPr="004C5AD2">
        <w:rPr>
          <w:rFonts w:ascii="Aptos" w:hAnsi="Aptos"/>
          <w:lang w:val="en-GB" w:eastAsia="en-GB"/>
        </w:rPr>
        <w:t>;</w:t>
      </w:r>
      <w:r w:rsidRPr="004C5AD2">
        <w:rPr>
          <w:rFonts w:ascii="Aptos" w:hAnsi="Aptos"/>
          <w:lang w:val="en-GB" w:eastAsia="en-GB"/>
        </w:rPr>
        <w:t xml:space="preserve"> physical and/or sensory</w:t>
      </w:r>
      <w:r w:rsidR="004A3668" w:rsidRPr="004C5AD2">
        <w:rPr>
          <w:rFonts w:ascii="Aptos" w:hAnsi="Aptos"/>
          <w:lang w:val="en-GB" w:eastAsia="en-GB"/>
        </w:rPr>
        <w:t>;</w:t>
      </w:r>
      <w:r w:rsidRPr="004C5AD2">
        <w:rPr>
          <w:rFonts w:ascii="Aptos" w:hAnsi="Aptos"/>
          <w:lang w:val="en-GB" w:eastAsia="en-GB"/>
        </w:rPr>
        <w:t xml:space="preserve"> and social</w:t>
      </w:r>
      <w:r w:rsidR="004A3668" w:rsidRPr="004C5AD2">
        <w:rPr>
          <w:rFonts w:ascii="Aptos" w:hAnsi="Aptos"/>
          <w:lang w:val="en-GB" w:eastAsia="en-GB"/>
        </w:rPr>
        <w:t>,</w:t>
      </w:r>
      <w:r w:rsidRPr="004C5AD2">
        <w:rPr>
          <w:rFonts w:ascii="Aptos" w:hAnsi="Aptos"/>
          <w:lang w:val="en-GB" w:eastAsia="en-GB"/>
        </w:rPr>
        <w:t xml:space="preserve"> emotional and mental health needs</w:t>
      </w:r>
    </w:p>
    <w:p w14:paraId="03A61715"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CAMHS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c</w:t>
      </w:r>
      <w:r w:rsidRPr="004C5AD2">
        <w:rPr>
          <w:rFonts w:ascii="Aptos" w:hAnsi="Aptos"/>
          <w:lang w:val="en-GB" w:eastAsia="en-GB"/>
        </w:rPr>
        <w:t xml:space="preserve">hild and </w:t>
      </w:r>
      <w:r w:rsidR="004A3668" w:rsidRPr="004C5AD2">
        <w:rPr>
          <w:rFonts w:ascii="Aptos" w:hAnsi="Aptos"/>
          <w:lang w:val="en-GB" w:eastAsia="en-GB"/>
        </w:rPr>
        <w:t>a</w:t>
      </w:r>
      <w:r w:rsidRPr="004C5AD2">
        <w:rPr>
          <w:rFonts w:ascii="Aptos" w:hAnsi="Aptos"/>
          <w:lang w:val="en-GB" w:eastAsia="en-GB"/>
        </w:rPr>
        <w:t xml:space="preserve">dolescent </w:t>
      </w:r>
      <w:r w:rsidR="004A3668" w:rsidRPr="004C5AD2">
        <w:rPr>
          <w:rFonts w:ascii="Aptos" w:hAnsi="Aptos"/>
          <w:lang w:val="en-GB" w:eastAsia="en-GB"/>
        </w:rPr>
        <w:t>m</w:t>
      </w:r>
      <w:r w:rsidRPr="004C5AD2">
        <w:rPr>
          <w:rFonts w:ascii="Aptos" w:hAnsi="Aptos"/>
          <w:lang w:val="en-GB" w:eastAsia="en-GB"/>
        </w:rPr>
        <w:t xml:space="preserve">ental </w:t>
      </w:r>
      <w:r w:rsidR="004A3668" w:rsidRPr="004C5AD2">
        <w:rPr>
          <w:rFonts w:ascii="Aptos" w:hAnsi="Aptos"/>
          <w:lang w:val="en-GB" w:eastAsia="en-GB"/>
        </w:rPr>
        <w:t>h</w:t>
      </w:r>
      <w:r w:rsidRPr="004C5AD2">
        <w:rPr>
          <w:rFonts w:ascii="Aptos" w:hAnsi="Aptos"/>
          <w:lang w:val="en-GB" w:eastAsia="en-GB"/>
        </w:rPr>
        <w:t xml:space="preserve">ealth </w:t>
      </w:r>
      <w:r w:rsidR="004A3668" w:rsidRPr="004C5AD2">
        <w:rPr>
          <w:rFonts w:ascii="Aptos" w:hAnsi="Aptos"/>
          <w:lang w:val="en-GB" w:eastAsia="en-GB"/>
        </w:rPr>
        <w:t>s</w:t>
      </w:r>
      <w:r w:rsidRPr="004C5AD2">
        <w:rPr>
          <w:rFonts w:ascii="Aptos" w:hAnsi="Aptos"/>
          <w:lang w:val="en-GB" w:eastAsia="en-GB"/>
        </w:rPr>
        <w:t>ervices</w:t>
      </w:r>
    </w:p>
    <w:p w14:paraId="15D02C64"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Differentiation </w:t>
      </w:r>
      <w:r w:rsidR="004A3668" w:rsidRPr="004C5AD2">
        <w:rPr>
          <w:rFonts w:ascii="Aptos" w:hAnsi="Aptos"/>
          <w:sz w:val="23"/>
          <w:szCs w:val="23"/>
          <w:shd w:val="clear" w:color="auto" w:fill="FFFFFF"/>
          <w:lang w:val="en-GB"/>
        </w:rPr>
        <w:t>– w</w:t>
      </w:r>
      <w:r w:rsidRPr="004C5AD2">
        <w:rPr>
          <w:rFonts w:ascii="Aptos" w:hAnsi="Aptos"/>
          <w:lang w:val="en-GB" w:eastAsia="en-GB"/>
        </w:rPr>
        <w:t xml:space="preserve">hen teachers </w:t>
      </w:r>
      <w:r w:rsidR="004A3668" w:rsidRPr="004C5AD2">
        <w:rPr>
          <w:rFonts w:ascii="Aptos" w:hAnsi="Aptos"/>
          <w:lang w:val="en-GB" w:eastAsia="en-GB"/>
        </w:rPr>
        <w:t>adapt how</w:t>
      </w:r>
      <w:r w:rsidRPr="004C5AD2">
        <w:rPr>
          <w:rFonts w:ascii="Aptos" w:hAnsi="Aptos"/>
          <w:lang w:val="en-GB" w:eastAsia="en-GB"/>
        </w:rPr>
        <w:t xml:space="preserve"> they teach in response to a pupil</w:t>
      </w:r>
      <w:r w:rsidR="004A3668" w:rsidRPr="004C5AD2">
        <w:rPr>
          <w:rFonts w:ascii="Aptos" w:hAnsi="Aptos"/>
          <w:lang w:val="en-GB" w:eastAsia="en-GB"/>
        </w:rPr>
        <w:t>’</w:t>
      </w:r>
      <w:r w:rsidRPr="004C5AD2">
        <w:rPr>
          <w:rFonts w:ascii="Aptos" w:hAnsi="Aptos"/>
          <w:lang w:val="en-GB" w:eastAsia="en-GB"/>
        </w:rPr>
        <w:t>s needs</w:t>
      </w:r>
    </w:p>
    <w:p w14:paraId="6E43AECC"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EHC needs assessment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t</w:t>
      </w:r>
      <w:r w:rsidRPr="004C5AD2">
        <w:rPr>
          <w:rFonts w:ascii="Aptos" w:hAnsi="Aptos"/>
          <w:lang w:val="en-GB" w:eastAsia="en-GB"/>
        </w:rPr>
        <w:t>he needs assessment is the first step on the way to securing an EHC plan. The local authority will do an assessment to decide whether a child needs an EHC plan</w:t>
      </w:r>
    </w:p>
    <w:p w14:paraId="3595CA56"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EHC plan </w:t>
      </w:r>
      <w:r w:rsidR="004A3668" w:rsidRPr="004C5AD2">
        <w:rPr>
          <w:rFonts w:ascii="Aptos" w:hAnsi="Aptos"/>
          <w:sz w:val="23"/>
          <w:szCs w:val="23"/>
          <w:shd w:val="clear" w:color="auto" w:fill="FFFFFF"/>
          <w:lang w:val="en-GB"/>
        </w:rPr>
        <w:t>–</w:t>
      </w:r>
      <w:r w:rsidRPr="004C5AD2">
        <w:rPr>
          <w:rFonts w:ascii="Aptos" w:hAnsi="Aptos"/>
          <w:b/>
          <w:bCs/>
          <w:lang w:val="en-GB" w:eastAsia="en-GB"/>
        </w:rPr>
        <w:t xml:space="preserve"> </w:t>
      </w:r>
      <w:r w:rsidR="004A3668" w:rsidRPr="004C5AD2">
        <w:rPr>
          <w:rFonts w:ascii="Aptos" w:hAnsi="Aptos"/>
          <w:lang w:val="en-GB" w:eastAsia="en-GB"/>
        </w:rPr>
        <w:t>a</w:t>
      </w:r>
      <w:r w:rsidRPr="004C5AD2">
        <w:rPr>
          <w:rFonts w:ascii="Aptos" w:hAnsi="Aptos"/>
          <w:lang w:val="en-GB" w:eastAsia="en-GB"/>
        </w:rPr>
        <w:t>n education</w:t>
      </w:r>
      <w:r w:rsidR="004A3668" w:rsidRPr="004C5AD2">
        <w:rPr>
          <w:rFonts w:ascii="Aptos" w:hAnsi="Aptos"/>
          <w:lang w:val="en-GB" w:eastAsia="en-GB"/>
        </w:rPr>
        <w:t>,</w:t>
      </w:r>
      <w:r w:rsidRPr="004C5AD2">
        <w:rPr>
          <w:rFonts w:ascii="Aptos" w:hAnsi="Aptos"/>
          <w:lang w:val="en-GB" w:eastAsia="en-GB"/>
        </w:rPr>
        <w:t xml:space="preserve"> health and care</w:t>
      </w:r>
      <w:r w:rsidR="00BD74B7" w:rsidRPr="004C5AD2">
        <w:rPr>
          <w:rFonts w:ascii="Aptos" w:hAnsi="Aptos"/>
          <w:lang w:val="en-GB" w:eastAsia="en-GB"/>
        </w:rPr>
        <w:t xml:space="preserve"> (EHC)</w:t>
      </w:r>
      <w:r w:rsidRPr="004C5AD2">
        <w:rPr>
          <w:rFonts w:ascii="Aptos" w:hAnsi="Aptos"/>
          <w:lang w:val="en-GB" w:eastAsia="en-GB"/>
        </w:rPr>
        <w:t xml:space="preserve"> plan is a legally-binding document that sets out a child’s needs and the provision that will be put in place to meet their needs</w:t>
      </w:r>
    </w:p>
    <w:p w14:paraId="4E801364"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First</w:t>
      </w:r>
      <w:r w:rsidR="004A3668" w:rsidRPr="004C5AD2">
        <w:rPr>
          <w:rFonts w:ascii="Aptos" w:hAnsi="Aptos"/>
          <w:b/>
          <w:bCs/>
          <w:lang w:val="en-GB" w:eastAsia="en-GB"/>
        </w:rPr>
        <w:t>-</w:t>
      </w:r>
      <w:r w:rsidRPr="004C5AD2">
        <w:rPr>
          <w:rFonts w:ascii="Aptos" w:hAnsi="Aptos"/>
          <w:b/>
          <w:bCs/>
          <w:lang w:val="en-GB" w:eastAsia="en-GB"/>
        </w:rPr>
        <w:t>tier tribunal</w:t>
      </w:r>
      <w:r w:rsidR="00BD74B7" w:rsidRPr="004C5AD2">
        <w:rPr>
          <w:rFonts w:ascii="Aptos" w:hAnsi="Aptos"/>
          <w:b/>
          <w:bCs/>
          <w:lang w:val="en-GB" w:eastAsia="en-GB"/>
        </w:rPr>
        <w:t xml:space="preserve"> </w:t>
      </w:r>
      <w:r w:rsidRPr="004C5AD2">
        <w:rPr>
          <w:rFonts w:ascii="Aptos" w:hAnsi="Aptos"/>
          <w:b/>
          <w:bCs/>
          <w:lang w:val="en-GB" w:eastAsia="en-GB"/>
        </w:rPr>
        <w:t>/</w:t>
      </w:r>
      <w:r w:rsidR="00BD74B7" w:rsidRPr="004C5AD2">
        <w:rPr>
          <w:rFonts w:ascii="Aptos" w:hAnsi="Aptos"/>
          <w:b/>
          <w:bCs/>
          <w:lang w:val="en-GB" w:eastAsia="en-GB"/>
        </w:rPr>
        <w:t xml:space="preserve"> </w:t>
      </w:r>
      <w:r w:rsidRPr="004C5AD2">
        <w:rPr>
          <w:rFonts w:ascii="Aptos" w:hAnsi="Aptos"/>
          <w:b/>
          <w:bCs/>
          <w:lang w:val="en-GB" w:eastAsia="en-GB"/>
        </w:rPr>
        <w:t xml:space="preserve">SEND tribunal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 xml:space="preserve">a </w:t>
      </w:r>
      <w:r w:rsidRPr="004C5AD2">
        <w:rPr>
          <w:rFonts w:ascii="Aptos" w:hAnsi="Aptos"/>
          <w:lang w:val="en-GB" w:eastAsia="en-GB"/>
        </w:rPr>
        <w:t>court where you can appeal against the local authority’s decisions about EHC needs assessments or plans</w:t>
      </w:r>
      <w:r w:rsidR="004A3668" w:rsidRPr="004C5AD2">
        <w:rPr>
          <w:rFonts w:ascii="Aptos" w:hAnsi="Aptos"/>
          <w:lang w:val="en-GB" w:eastAsia="en-GB"/>
        </w:rPr>
        <w:t xml:space="preserve"> and against discrimination by a school or local authority due to SEN</w:t>
      </w:r>
    </w:p>
    <w:p w14:paraId="2274CE7A"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Graduated approach</w:t>
      </w:r>
      <w:r w:rsidRPr="004C5AD2">
        <w:rPr>
          <w:rFonts w:ascii="Aptos" w:hAnsi="Aptos"/>
          <w:lang w:val="en-GB" w:eastAsia="en-GB"/>
        </w:rPr>
        <w:t xml:space="preserve">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a</w:t>
      </w:r>
      <w:r w:rsidRPr="004C5AD2">
        <w:rPr>
          <w:rFonts w:ascii="Aptos" w:hAnsi="Aptos"/>
          <w:lang w:val="en-GB" w:eastAsia="en-GB"/>
        </w:rPr>
        <w:t>n approach to providing SEN support in which the school provides support in successive cycles of assessing the pupil</w:t>
      </w:r>
      <w:r w:rsidR="004A3668" w:rsidRPr="004C5AD2">
        <w:rPr>
          <w:rFonts w:ascii="Aptos" w:hAnsi="Aptos"/>
          <w:lang w:val="en-GB" w:eastAsia="en-GB"/>
        </w:rPr>
        <w:t>’</w:t>
      </w:r>
      <w:r w:rsidRPr="004C5AD2">
        <w:rPr>
          <w:rFonts w:ascii="Aptos" w:hAnsi="Aptos"/>
          <w:lang w:val="en-GB" w:eastAsia="en-GB"/>
        </w:rPr>
        <w:t>s needs, planning the provision, implementing the plan, and reviewing the impact of the action on the pupil</w:t>
      </w:r>
    </w:p>
    <w:p w14:paraId="7621EE6A"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Intervention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a</w:t>
      </w:r>
      <w:r w:rsidRPr="004C5AD2">
        <w:rPr>
          <w:rFonts w:ascii="Aptos" w:hAnsi="Aptos"/>
          <w:lang w:val="en-GB" w:eastAsia="en-GB"/>
        </w:rPr>
        <w:t xml:space="preserve"> short-term</w:t>
      </w:r>
      <w:r w:rsidR="004A3668" w:rsidRPr="004C5AD2">
        <w:rPr>
          <w:rFonts w:ascii="Aptos" w:hAnsi="Aptos"/>
          <w:lang w:val="en-GB" w:eastAsia="en-GB"/>
        </w:rPr>
        <w:t>,</w:t>
      </w:r>
      <w:r w:rsidRPr="004C5AD2">
        <w:rPr>
          <w:rFonts w:ascii="Aptos" w:hAnsi="Aptos"/>
          <w:lang w:val="en-GB" w:eastAsia="en-GB"/>
        </w:rPr>
        <w:t xml:space="preserve"> targeted approach to teaching a pupil with a specific outcome in mind </w:t>
      </w:r>
    </w:p>
    <w:p w14:paraId="0EC45F62"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Local offer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i</w:t>
      </w:r>
      <w:r w:rsidRPr="004C5AD2">
        <w:rPr>
          <w:rFonts w:ascii="Aptos" w:hAnsi="Aptos"/>
          <w:lang w:val="en-GB" w:eastAsia="en-GB"/>
        </w:rPr>
        <w:t xml:space="preserve">nformation provided by the local authority </w:t>
      </w:r>
      <w:r w:rsidR="00BD74B7" w:rsidRPr="004C5AD2">
        <w:rPr>
          <w:rFonts w:ascii="Aptos" w:hAnsi="Aptos"/>
          <w:lang w:val="en-GB" w:eastAsia="en-GB"/>
        </w:rPr>
        <w:t>that</w:t>
      </w:r>
      <w:r w:rsidRPr="004C5AD2">
        <w:rPr>
          <w:rFonts w:ascii="Aptos" w:hAnsi="Aptos"/>
          <w:lang w:val="en-GB" w:eastAsia="en-GB"/>
        </w:rPr>
        <w:t xml:space="preserve"> explains what services and support are on offer for pupils with SEN in the local area</w:t>
      </w:r>
    </w:p>
    <w:p w14:paraId="1E8BE448"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Outcome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t</w:t>
      </w:r>
      <w:r w:rsidRPr="004C5AD2">
        <w:rPr>
          <w:rFonts w:ascii="Aptos" w:hAnsi="Aptos"/>
          <w:lang w:val="en-GB" w:eastAsia="en-GB"/>
        </w:rPr>
        <w:t>arget for improvement for pupils with SEN</w:t>
      </w:r>
      <w:r w:rsidR="004A3668" w:rsidRPr="004C5AD2">
        <w:rPr>
          <w:rFonts w:ascii="Aptos" w:hAnsi="Aptos"/>
          <w:lang w:val="en-GB" w:eastAsia="en-GB"/>
        </w:rPr>
        <w:t>. T</w:t>
      </w:r>
      <w:r w:rsidRPr="004C5AD2">
        <w:rPr>
          <w:rFonts w:ascii="Aptos" w:hAnsi="Aptos"/>
          <w:lang w:val="en-GB" w:eastAsia="en-GB"/>
        </w:rPr>
        <w:t>hese targets don't necessarily have to be related to academic attainment </w:t>
      </w:r>
    </w:p>
    <w:p w14:paraId="77C1620A"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Reasonable adjustments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c</w:t>
      </w:r>
      <w:r w:rsidRPr="004C5AD2">
        <w:rPr>
          <w:rFonts w:ascii="Aptos" w:hAnsi="Aptos"/>
          <w:lang w:val="en-GB" w:eastAsia="en-GB"/>
        </w:rPr>
        <w:t xml:space="preserve">hanges that the school </w:t>
      </w:r>
      <w:r w:rsidR="004A3668" w:rsidRPr="004C5AD2">
        <w:rPr>
          <w:rFonts w:ascii="Aptos" w:hAnsi="Aptos"/>
          <w:lang w:val="en-GB" w:eastAsia="en-GB"/>
        </w:rPr>
        <w:t>must</w:t>
      </w:r>
      <w:r w:rsidRPr="004C5AD2">
        <w:rPr>
          <w:rFonts w:ascii="Aptos" w:hAnsi="Aptos"/>
          <w:lang w:val="en-GB" w:eastAsia="en-GB"/>
        </w:rPr>
        <w:t xml:space="preserve"> ma</w:t>
      </w:r>
      <w:r w:rsidR="004A3668" w:rsidRPr="004C5AD2">
        <w:rPr>
          <w:rFonts w:ascii="Aptos" w:hAnsi="Aptos"/>
          <w:lang w:val="en-GB" w:eastAsia="en-GB"/>
        </w:rPr>
        <w:t>k</w:t>
      </w:r>
      <w:r w:rsidRPr="004C5AD2">
        <w:rPr>
          <w:rFonts w:ascii="Aptos" w:hAnsi="Aptos"/>
          <w:lang w:val="en-GB" w:eastAsia="en-GB"/>
        </w:rPr>
        <w:t>e to remove or reduce any disadvantages caused by a child’s disability  </w:t>
      </w:r>
    </w:p>
    <w:p w14:paraId="50DB0933"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SENCO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t</w:t>
      </w:r>
      <w:r w:rsidRPr="004C5AD2">
        <w:rPr>
          <w:rFonts w:ascii="Aptos" w:hAnsi="Aptos"/>
          <w:lang w:val="en-GB" w:eastAsia="en-GB"/>
        </w:rPr>
        <w:t>he special educational needs co</w:t>
      </w:r>
      <w:r w:rsidR="004A3668" w:rsidRPr="004C5AD2">
        <w:rPr>
          <w:rFonts w:ascii="Aptos" w:hAnsi="Aptos"/>
          <w:lang w:val="en-GB" w:eastAsia="en-GB"/>
        </w:rPr>
        <w:t>-</w:t>
      </w:r>
      <w:r w:rsidRPr="004C5AD2">
        <w:rPr>
          <w:rFonts w:ascii="Aptos" w:hAnsi="Aptos"/>
          <w:lang w:val="en-GB" w:eastAsia="en-GB"/>
        </w:rPr>
        <w:t xml:space="preserve">ordinator </w:t>
      </w:r>
    </w:p>
    <w:p w14:paraId="7DFCD532"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t xml:space="preserve">SEN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s</w:t>
      </w:r>
      <w:r w:rsidRPr="004C5AD2">
        <w:rPr>
          <w:rFonts w:ascii="Aptos" w:hAnsi="Aptos"/>
          <w:lang w:val="en-GB" w:eastAsia="en-GB"/>
        </w:rPr>
        <w:t>pecial educational needs</w:t>
      </w:r>
    </w:p>
    <w:p w14:paraId="678BE00A" w14:textId="77777777" w:rsidR="00F16F28" w:rsidRPr="004C5AD2" w:rsidRDefault="00F16F28" w:rsidP="00F16F28">
      <w:pPr>
        <w:pStyle w:val="4Bulletedcopyblue"/>
        <w:rPr>
          <w:rFonts w:ascii="Aptos" w:hAnsi="Aptos"/>
          <w:lang w:val="en-GB" w:eastAsia="en-GB"/>
        </w:rPr>
      </w:pPr>
      <w:r w:rsidRPr="004C5AD2">
        <w:rPr>
          <w:rFonts w:ascii="Aptos" w:hAnsi="Aptos"/>
          <w:b/>
          <w:bCs/>
          <w:lang w:val="en-GB" w:eastAsia="en-GB"/>
        </w:rPr>
        <w:t>SEND</w:t>
      </w:r>
      <w:r w:rsidRPr="004C5AD2">
        <w:rPr>
          <w:rFonts w:ascii="Aptos" w:hAnsi="Aptos"/>
          <w:lang w:val="en-GB" w:eastAsia="en-GB"/>
        </w:rPr>
        <w:t xml:space="preserve">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s</w:t>
      </w:r>
      <w:r w:rsidRPr="004C5AD2">
        <w:rPr>
          <w:rFonts w:ascii="Aptos" w:hAnsi="Aptos"/>
          <w:lang w:val="en-GB" w:eastAsia="en-GB"/>
        </w:rPr>
        <w:t>pecial educational needs and disabilities</w:t>
      </w:r>
    </w:p>
    <w:p w14:paraId="7C1EC9A7" w14:textId="77777777" w:rsidR="00F16F28" w:rsidRPr="004C5AD2" w:rsidRDefault="00F16F28" w:rsidP="00F16F28">
      <w:pPr>
        <w:pStyle w:val="4Bulletedcopyblue"/>
        <w:rPr>
          <w:rFonts w:ascii="Aptos" w:hAnsi="Aptos"/>
          <w:lang w:val="en-GB" w:eastAsia="en-GB"/>
        </w:rPr>
      </w:pPr>
      <w:r w:rsidRPr="004C5AD2">
        <w:rPr>
          <w:rFonts w:ascii="Aptos" w:hAnsi="Aptos"/>
          <w:b/>
          <w:bCs/>
          <w:lang w:val="en-GB" w:eastAsia="en-GB"/>
        </w:rPr>
        <w:t>SEND Code of Practice</w:t>
      </w:r>
      <w:r w:rsidRPr="004C5AD2">
        <w:rPr>
          <w:rFonts w:ascii="Aptos" w:hAnsi="Aptos"/>
          <w:lang w:val="en-GB" w:eastAsia="en-GB"/>
        </w:rPr>
        <w:t xml:space="preserve">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t</w:t>
      </w:r>
      <w:r w:rsidRPr="004C5AD2">
        <w:rPr>
          <w:rFonts w:ascii="Aptos" w:hAnsi="Aptos"/>
          <w:lang w:val="en-GB" w:eastAsia="en-GB"/>
        </w:rPr>
        <w:t>he statutory guidance that schools must follow to support children with SEND</w:t>
      </w:r>
    </w:p>
    <w:p w14:paraId="442B0CB2" w14:textId="77777777" w:rsidR="00F16F28" w:rsidRPr="004C5AD2" w:rsidRDefault="00F16F28" w:rsidP="00F16F28">
      <w:pPr>
        <w:pStyle w:val="4Bulletedcopyblue"/>
        <w:rPr>
          <w:rFonts w:ascii="Aptos" w:hAnsi="Aptos"/>
          <w:lang w:val="en-GB" w:eastAsia="en-GB"/>
        </w:rPr>
      </w:pPr>
      <w:r w:rsidRPr="004C5AD2">
        <w:rPr>
          <w:rFonts w:ascii="Aptos" w:hAnsi="Aptos"/>
          <w:b/>
          <w:bCs/>
          <w:lang w:val="en-GB" w:eastAsia="en-GB"/>
        </w:rPr>
        <w:t>SEN information report</w:t>
      </w:r>
      <w:r w:rsidRPr="004C5AD2">
        <w:rPr>
          <w:rFonts w:ascii="Aptos" w:hAnsi="Aptos"/>
          <w:lang w:val="en-GB" w:eastAsia="en-GB"/>
        </w:rPr>
        <w:t xml:space="preserve">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a</w:t>
      </w:r>
      <w:r w:rsidRPr="004C5AD2">
        <w:rPr>
          <w:rFonts w:ascii="Aptos" w:hAnsi="Aptos"/>
          <w:lang w:val="en-GB" w:eastAsia="en-GB"/>
        </w:rPr>
        <w:t xml:space="preserve"> report that schools must publish on their website, that explains how the school supports pupils with SEN</w:t>
      </w:r>
    </w:p>
    <w:p w14:paraId="4292DA69" w14:textId="77777777" w:rsidR="00F16F28" w:rsidRPr="004C5AD2" w:rsidRDefault="00F16F28" w:rsidP="00F16F28">
      <w:pPr>
        <w:pStyle w:val="4Bulletedcopyblue"/>
        <w:rPr>
          <w:rFonts w:ascii="Aptos" w:hAnsi="Aptos"/>
          <w:b/>
          <w:bCs/>
          <w:lang w:val="en-GB" w:eastAsia="en-GB"/>
        </w:rPr>
      </w:pPr>
      <w:r w:rsidRPr="004C5AD2">
        <w:rPr>
          <w:rFonts w:ascii="Aptos" w:hAnsi="Aptos"/>
          <w:b/>
          <w:bCs/>
          <w:lang w:val="en-GB" w:eastAsia="en-GB"/>
        </w:rPr>
        <w:lastRenderedPageBreak/>
        <w:t xml:space="preserve">SEN support </w:t>
      </w:r>
      <w:r w:rsidR="004A3668" w:rsidRPr="004C5AD2">
        <w:rPr>
          <w:rFonts w:ascii="Aptos" w:hAnsi="Aptos"/>
          <w:sz w:val="23"/>
          <w:szCs w:val="23"/>
          <w:shd w:val="clear" w:color="auto" w:fill="FFFFFF"/>
          <w:lang w:val="en-GB"/>
        </w:rPr>
        <w:t>–</w:t>
      </w:r>
      <w:r w:rsidRPr="004C5AD2">
        <w:rPr>
          <w:rFonts w:ascii="Aptos" w:hAnsi="Aptos"/>
          <w:lang w:val="en-GB" w:eastAsia="en-GB"/>
        </w:rPr>
        <w:t xml:space="preserve"> </w:t>
      </w:r>
      <w:r w:rsidR="004A3668" w:rsidRPr="004C5AD2">
        <w:rPr>
          <w:rFonts w:ascii="Aptos" w:hAnsi="Aptos"/>
          <w:lang w:val="en-GB" w:eastAsia="en-GB"/>
        </w:rPr>
        <w:t>s</w:t>
      </w:r>
      <w:r w:rsidRPr="004C5AD2">
        <w:rPr>
          <w:rFonts w:ascii="Aptos" w:hAnsi="Aptos"/>
          <w:lang w:val="en-GB" w:eastAsia="en-GB"/>
        </w:rPr>
        <w:t xml:space="preserve">pecial educational provision </w:t>
      </w:r>
      <w:r w:rsidR="00BD74B7" w:rsidRPr="004C5AD2">
        <w:rPr>
          <w:rFonts w:ascii="Aptos" w:hAnsi="Aptos"/>
          <w:lang w:val="en-GB" w:eastAsia="en-GB"/>
        </w:rPr>
        <w:t xml:space="preserve">that </w:t>
      </w:r>
      <w:r w:rsidRPr="004C5AD2">
        <w:rPr>
          <w:rFonts w:ascii="Aptos" w:hAnsi="Aptos"/>
          <w:lang w:val="en-GB" w:eastAsia="en-GB"/>
        </w:rPr>
        <w:t>meets the needs of pupils with SEN</w:t>
      </w:r>
    </w:p>
    <w:p w14:paraId="16D1CE81" w14:textId="77777777" w:rsidR="00F16F28" w:rsidRPr="004C5AD2" w:rsidRDefault="00F16F28" w:rsidP="00F16F28">
      <w:pPr>
        <w:pStyle w:val="4Bulletedcopyblue"/>
        <w:rPr>
          <w:rFonts w:ascii="Aptos" w:hAnsi="Aptos"/>
          <w:lang w:val="en-GB" w:eastAsia="en-GB"/>
        </w:rPr>
      </w:pPr>
      <w:r w:rsidRPr="004C5AD2">
        <w:rPr>
          <w:rFonts w:ascii="Aptos" w:hAnsi="Aptos"/>
          <w:b/>
          <w:bCs/>
          <w:szCs w:val="24"/>
          <w:lang w:val="en-GB" w:eastAsia="en-GB"/>
        </w:rPr>
        <w:t>Transition</w:t>
      </w:r>
      <w:r w:rsidRPr="004C5AD2">
        <w:rPr>
          <w:rFonts w:ascii="Aptos" w:hAnsi="Aptos"/>
          <w:szCs w:val="24"/>
          <w:lang w:val="en-GB" w:eastAsia="en-GB"/>
        </w:rPr>
        <w:t xml:space="preserve"> </w:t>
      </w:r>
      <w:r w:rsidR="004A3668" w:rsidRPr="004C5AD2">
        <w:rPr>
          <w:rFonts w:ascii="Aptos" w:hAnsi="Aptos"/>
          <w:sz w:val="23"/>
          <w:szCs w:val="23"/>
          <w:shd w:val="clear" w:color="auto" w:fill="FFFFFF"/>
          <w:lang w:val="en-GB"/>
        </w:rPr>
        <w:t>–</w:t>
      </w:r>
      <w:r w:rsidRPr="004C5AD2">
        <w:rPr>
          <w:rFonts w:ascii="Aptos" w:hAnsi="Aptos"/>
          <w:szCs w:val="24"/>
          <w:lang w:val="en-GB" w:eastAsia="en-GB"/>
        </w:rPr>
        <w:t xml:space="preserve"> </w:t>
      </w:r>
      <w:r w:rsidR="004A3668" w:rsidRPr="004C5AD2">
        <w:rPr>
          <w:rFonts w:ascii="Aptos" w:hAnsi="Aptos"/>
          <w:szCs w:val="24"/>
          <w:lang w:val="en-GB" w:eastAsia="en-GB"/>
        </w:rPr>
        <w:t>w</w:t>
      </w:r>
      <w:r w:rsidRPr="004C5AD2">
        <w:rPr>
          <w:rFonts w:ascii="Aptos" w:hAnsi="Aptos"/>
          <w:szCs w:val="24"/>
          <w:lang w:val="en-GB" w:eastAsia="en-GB"/>
        </w:rPr>
        <w:t>hen a pupil moves between years, phase</w:t>
      </w:r>
      <w:r w:rsidR="004A3668" w:rsidRPr="004C5AD2">
        <w:rPr>
          <w:rFonts w:ascii="Aptos" w:hAnsi="Aptos"/>
          <w:szCs w:val="24"/>
          <w:lang w:val="en-GB" w:eastAsia="en-GB"/>
        </w:rPr>
        <w:t>s, schools or institutions or life stages</w:t>
      </w:r>
    </w:p>
    <w:p w14:paraId="09EBF4F9" w14:textId="77777777" w:rsidR="00784310" w:rsidRPr="004C5AD2" w:rsidRDefault="00784310" w:rsidP="00F16F28">
      <w:pPr>
        <w:pStyle w:val="1bodycopy10pt"/>
        <w:rPr>
          <w:rFonts w:ascii="Aptos" w:hAnsi="Aptos"/>
          <w:lang w:val="en-GB"/>
        </w:rPr>
      </w:pPr>
    </w:p>
    <w:p w14:paraId="3C219A39" w14:textId="77777777" w:rsidR="00784310" w:rsidRPr="004C5AD2" w:rsidRDefault="00784310" w:rsidP="00F16F28">
      <w:pPr>
        <w:pStyle w:val="1bodycopy10pt"/>
        <w:rPr>
          <w:rFonts w:ascii="Aptos" w:hAnsi="Aptos"/>
          <w:lang w:val="en-GB"/>
        </w:rPr>
      </w:pPr>
    </w:p>
    <w:p w14:paraId="70264529" w14:textId="77777777" w:rsidR="00235F02" w:rsidRPr="004C5AD2" w:rsidRDefault="00235F02" w:rsidP="00F16F28">
      <w:pPr>
        <w:pStyle w:val="1bodycopy10pt"/>
        <w:rPr>
          <w:rFonts w:ascii="Aptos" w:hAnsi="Aptos"/>
          <w:lang w:val="en-GB"/>
        </w:rPr>
      </w:pPr>
    </w:p>
    <w:p w14:paraId="0738288A" w14:textId="77777777" w:rsidR="00235F02" w:rsidRPr="004C5AD2" w:rsidRDefault="00235F02" w:rsidP="00F16F28">
      <w:pPr>
        <w:pStyle w:val="1bodycopy10pt"/>
        <w:rPr>
          <w:rFonts w:ascii="Aptos" w:hAnsi="Aptos"/>
          <w:lang w:val="en-GB"/>
        </w:rPr>
      </w:pPr>
    </w:p>
    <w:p w14:paraId="1077E651" w14:textId="77777777" w:rsidR="00235F02" w:rsidRPr="004C5AD2" w:rsidRDefault="00235F02" w:rsidP="00F16F28">
      <w:pPr>
        <w:pStyle w:val="1bodycopy10pt"/>
        <w:rPr>
          <w:rFonts w:ascii="Aptos" w:hAnsi="Aptos"/>
          <w:lang w:val="en-GB"/>
        </w:rPr>
      </w:pPr>
    </w:p>
    <w:p w14:paraId="62CB5D08" w14:textId="77777777" w:rsidR="00235F02" w:rsidRPr="004C5AD2" w:rsidRDefault="00235F02" w:rsidP="00F16F28">
      <w:pPr>
        <w:pStyle w:val="1bodycopy10pt"/>
        <w:rPr>
          <w:rFonts w:ascii="Aptos" w:hAnsi="Aptos"/>
          <w:lang w:val="en-GB"/>
        </w:rPr>
      </w:pPr>
    </w:p>
    <w:p w14:paraId="2EBCF12C" w14:textId="77777777" w:rsidR="00235F02" w:rsidRPr="004C5AD2" w:rsidRDefault="00235F02" w:rsidP="00F16F28">
      <w:pPr>
        <w:pStyle w:val="1bodycopy10pt"/>
        <w:rPr>
          <w:rFonts w:ascii="Aptos" w:hAnsi="Aptos"/>
          <w:lang w:val="en-GB"/>
        </w:rPr>
      </w:pPr>
    </w:p>
    <w:p w14:paraId="217CE2BA" w14:textId="77777777" w:rsidR="00235F02" w:rsidRPr="004C5AD2" w:rsidRDefault="00235F02" w:rsidP="00F16F28">
      <w:pPr>
        <w:pStyle w:val="1bodycopy10pt"/>
        <w:rPr>
          <w:rFonts w:ascii="Aptos" w:hAnsi="Aptos"/>
          <w:lang w:val="en-GB"/>
        </w:rPr>
      </w:pPr>
    </w:p>
    <w:p w14:paraId="4F12C6D2" w14:textId="77777777" w:rsidR="00235F02" w:rsidRPr="004C5AD2" w:rsidRDefault="00235F02" w:rsidP="00235F02">
      <w:pPr>
        <w:pStyle w:val="1bodycopy10pt"/>
        <w:rPr>
          <w:rFonts w:ascii="Aptos" w:hAnsi="Aptos"/>
          <w:lang w:val="en-GB"/>
        </w:rPr>
      </w:pPr>
    </w:p>
    <w:p w14:paraId="1E624A8C" w14:textId="77777777" w:rsidR="00235F02" w:rsidRPr="004C5AD2" w:rsidRDefault="00235F02" w:rsidP="00235F02">
      <w:pPr>
        <w:pStyle w:val="1bodycopy10pt"/>
        <w:rPr>
          <w:rFonts w:ascii="Aptos" w:hAnsi="Aptos"/>
          <w:lang w:val="en-GB"/>
        </w:rPr>
      </w:pPr>
    </w:p>
    <w:p w14:paraId="3BD291AF" w14:textId="77777777" w:rsidR="00235F02" w:rsidRPr="004C5AD2" w:rsidRDefault="00235F02" w:rsidP="00235F02">
      <w:pPr>
        <w:pStyle w:val="1bodycopy10pt"/>
        <w:rPr>
          <w:rFonts w:ascii="Aptos" w:hAnsi="Aptos"/>
          <w:lang w:val="en-GB"/>
        </w:rPr>
      </w:pPr>
    </w:p>
    <w:bookmarkEnd w:id="15"/>
    <w:bookmarkEnd w:id="16"/>
    <w:p w14:paraId="182BC297" w14:textId="77777777" w:rsidR="00235F02" w:rsidRPr="004C5AD2" w:rsidRDefault="00235F02" w:rsidP="007A03B3">
      <w:pPr>
        <w:pStyle w:val="Heading1"/>
        <w:rPr>
          <w:rFonts w:ascii="Aptos" w:hAnsi="Aptos"/>
          <w:color w:val="auto"/>
        </w:rPr>
      </w:pPr>
    </w:p>
    <w:sectPr w:rsidR="00235F02" w:rsidRPr="004C5AD2" w:rsidSect="002B7F45">
      <w:headerReference w:type="even" r:id="rId18"/>
      <w:headerReference w:type="default" r:id="rId19"/>
      <w:footerReference w:type="default" r:id="rId20"/>
      <w:headerReference w:type="first" r:id="rId21"/>
      <w:footerReference w:type="first" r:id="rId2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D449" w14:textId="77777777" w:rsidR="00FC6B88" w:rsidRDefault="00FC6B88" w:rsidP="00626EDA">
      <w:r>
        <w:separator/>
      </w:r>
    </w:p>
  </w:endnote>
  <w:endnote w:type="continuationSeparator" w:id="0">
    <w:p w14:paraId="545289EC" w14:textId="77777777" w:rsidR="00FC6B88" w:rsidRDefault="00FC6B8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88F5" w14:textId="77777777" w:rsidR="004C5AD2" w:rsidRPr="000F1683" w:rsidRDefault="004C5AD2">
    <w:pPr>
      <w:pStyle w:val="Footer"/>
      <w:rPr>
        <w:color w:val="auto"/>
      </w:rPr>
    </w:pPr>
    <w:r w:rsidRPr="000F1683">
      <w:rPr>
        <w:color w:val="auto"/>
        <w:lang w:val="en-GB"/>
      </w:rPr>
      <w:t xml:space="preserve">Page | </w:t>
    </w:r>
    <w:r w:rsidRPr="000F1683">
      <w:rPr>
        <w:color w:val="auto"/>
      </w:rPr>
      <w:fldChar w:fldCharType="begin"/>
    </w:r>
    <w:r w:rsidRPr="000F1683">
      <w:rPr>
        <w:color w:val="auto"/>
      </w:rPr>
      <w:instrText>PAGE   \* MERGEFORMAT</w:instrText>
    </w:r>
    <w:r w:rsidRPr="000F1683">
      <w:rPr>
        <w:color w:val="auto"/>
      </w:rPr>
      <w:fldChar w:fldCharType="separate"/>
    </w:r>
    <w:r w:rsidRPr="000F1683">
      <w:rPr>
        <w:color w:val="auto"/>
        <w:lang w:val="en-GB"/>
      </w:rPr>
      <w:t>2</w:t>
    </w:r>
    <w:r w:rsidRPr="000F1683">
      <w:rPr>
        <w:color w:val="auto"/>
      </w:rPr>
      <w:fldChar w:fldCharType="end"/>
    </w:r>
  </w:p>
  <w:p w14:paraId="6686D996" w14:textId="1B4F6BE9" w:rsidR="00923758" w:rsidRPr="000F1683" w:rsidRDefault="00923758" w:rsidP="006F569D">
    <w:pPr>
      <w:pStyle w:val="Footer"/>
      <w:rPr>
        <w:noProof/>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4B3EC829" w14:textId="77777777" w:rsidTr="001235FA">
      <w:tc>
        <w:tcPr>
          <w:tcW w:w="6379" w:type="dxa"/>
        </w:tcPr>
        <w:p w14:paraId="157F9258" w14:textId="77777777" w:rsidR="00923758" w:rsidRPr="00A62B49" w:rsidRDefault="00923758" w:rsidP="00510ED3">
          <w:pPr>
            <w:shd w:val="clear" w:color="auto" w:fill="FFFFFF"/>
            <w:textAlignment w:val="baseline"/>
            <w:rPr>
              <w:rFonts w:eastAsia="Times New Roman" w:cs="Arial"/>
              <w:color w:val="808080"/>
              <w:sz w:val="16"/>
              <w:szCs w:val="16"/>
            </w:rPr>
          </w:pPr>
          <w:r w:rsidRPr="000F1683">
            <w:rPr>
              <w:rFonts w:eastAsia="Times New Roman" w:cs="Arial"/>
              <w:sz w:val="16"/>
              <w:szCs w:val="16"/>
              <w:bdr w:val="none" w:sz="0" w:space="0" w:color="auto" w:frame="1"/>
            </w:rPr>
            <w:t>© The Key Support Services Ltd | For terms of use, visit </w:t>
          </w:r>
          <w:hyperlink r:id="rId1" w:tgtFrame="_blank" w:history="1">
            <w:r w:rsidRPr="000F1683">
              <w:rPr>
                <w:rStyle w:val="Hyperlink"/>
                <w:rFonts w:eastAsia="Times New Roman" w:cs="Arial"/>
                <w:color w:val="auto"/>
                <w:sz w:val="16"/>
                <w:szCs w:val="16"/>
                <w:bdr w:val="none" w:sz="0" w:space="0" w:color="auto" w:frame="1"/>
              </w:rPr>
              <w:t>thekeysupport.com/terms</w:t>
            </w:r>
          </w:hyperlink>
        </w:p>
      </w:tc>
      <w:tc>
        <w:tcPr>
          <w:tcW w:w="3402" w:type="dxa"/>
        </w:tcPr>
        <w:p w14:paraId="5A1DFB4E" w14:textId="77777777" w:rsidR="00923758" w:rsidRPr="00177722" w:rsidRDefault="00923758" w:rsidP="00510ED3">
          <w:pPr>
            <w:shd w:val="clear" w:color="auto" w:fill="FFFFFF"/>
            <w:textAlignment w:val="baseline"/>
            <w:rPr>
              <w:rFonts w:eastAsia="Times New Roman" w:cs="Arial"/>
              <w:color w:val="BFBFBF"/>
              <w:sz w:val="17"/>
              <w:szCs w:val="17"/>
              <w:bdr w:val="none" w:sz="0" w:space="0" w:color="auto" w:frame="1"/>
            </w:rPr>
          </w:pPr>
        </w:p>
      </w:tc>
    </w:tr>
  </w:tbl>
  <w:p w14:paraId="4291AB28" w14:textId="77777777" w:rsidR="00923758" w:rsidRPr="00510ED3" w:rsidRDefault="00923758" w:rsidP="00510ED3">
    <w:pPr>
      <w:pStyle w:val="Footer"/>
      <w:rPr>
        <w:noProof/>
      </w:rPr>
    </w:pPr>
    <w:r w:rsidRPr="00874C73">
      <w:rPr>
        <w:color w:val="auto"/>
      </w:rPr>
      <w:t>Page</w:t>
    </w:r>
    <w:r w:rsidRPr="00874C73">
      <w:rPr>
        <w:b/>
      </w:rPr>
      <w:t xml:space="preserve"> </w:t>
    </w:r>
    <w:r w:rsidRPr="000F1683">
      <w:rPr>
        <w:b/>
        <w:color w:val="auto"/>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C1B" w14:textId="77777777" w:rsidR="00FC6B88" w:rsidRDefault="00FC6B88" w:rsidP="00626EDA">
      <w:r>
        <w:separator/>
      </w:r>
    </w:p>
  </w:footnote>
  <w:footnote w:type="continuationSeparator" w:id="0">
    <w:p w14:paraId="4D8E1A8A" w14:textId="77777777" w:rsidR="00FC6B88" w:rsidRDefault="00FC6B8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5CC6" w14:textId="2D2C2FF4" w:rsidR="00923758" w:rsidRDefault="00901C98">
    <w:r>
      <w:rPr>
        <w:noProof/>
      </w:rPr>
      <w:drawing>
        <wp:anchor distT="0" distB="0" distL="114300" distR="114300" simplePos="0" relativeHeight="251657216" behindDoc="1" locked="0" layoutInCell="1" allowOverlap="1" wp14:anchorId="6CD2D93C" wp14:editId="5FCBEC11">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444199">
      <w:rPr>
        <w:noProof/>
      </w:rPr>
      <w:pict w14:anchorId="6FE4B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A2D4" w14:textId="77777777" w:rsidR="00923758" w:rsidRDefault="00923758"/>
  <w:p w14:paraId="479A9E78" w14:textId="77777777" w:rsidR="00923758" w:rsidRDefault="00923758"/>
  <w:p w14:paraId="11BE3A63" w14:textId="77777777" w:rsidR="00923758" w:rsidRDefault="009237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1339" w14:textId="77777777" w:rsidR="00923758" w:rsidRDefault="00923758"/>
  <w:p w14:paraId="342D2A47" w14:textId="77777777" w:rsidR="00923758" w:rsidRDefault="0092375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30.15pt" o:bullet="t">
        <v:imagedata r:id="rId1" o:title="Tick"/>
      </v:shape>
    </w:pict>
  </w:numPicBullet>
  <w:numPicBullet w:numPicBulletId="1">
    <w:pict>
      <v:shape id="_x0000_i1026" type="#_x0000_t75" style="width:30.15pt;height:30.15pt" o:bullet="t">
        <v:imagedata r:id="rId2" o:title="Cross"/>
      </v:shape>
    </w:pict>
  </w:numPicBullet>
  <w:numPicBullet w:numPicBulletId="2">
    <w:pict>
      <v:shape id="_x0000_i1027" type="#_x0000_t75" style="width:209.3pt;height:332.35pt" o:bullet="t">
        <v:imagedata r:id="rId3" o:title="art1EF6"/>
      </v:shape>
    </w:pict>
  </w:numPicBullet>
  <w:numPicBullet w:numPicBulletId="3">
    <w:pict>
      <v:shape id="_x0000_i1028" type="#_x0000_t75" style="width:209.3pt;height:332.35pt" o:bullet="t">
        <v:imagedata r:id="rId4" o:title="TK_LOGO_POINTER_RGB_bullet_blue"/>
      </v:shape>
    </w:pict>
  </w:numPicBullet>
  <w:numPicBullet w:numPicBulletId="4">
    <w:pict>
      <v:shape id="_x0000_i1029" type="#_x0000_t75" style="width:566.8pt;height:904.2pt" o:bullet="t">
        <v:imagedata r:id="rId5" o:title="Blue Pointer-01-01"/>
      </v:shape>
    </w:pict>
  </w:numPicBullet>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D2A68"/>
    <w:multiLevelType w:val="multilevel"/>
    <w:tmpl w:val="3AF0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072AE"/>
    <w:multiLevelType w:val="multilevel"/>
    <w:tmpl w:val="9298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1"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46CE8"/>
    <w:multiLevelType w:val="multilevel"/>
    <w:tmpl w:val="990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200803">
    <w:abstractNumId w:val="29"/>
  </w:num>
  <w:num w:numId="2" w16cid:durableId="1821455661">
    <w:abstractNumId w:val="3"/>
  </w:num>
  <w:num w:numId="3" w16cid:durableId="1229997852">
    <w:abstractNumId w:val="18"/>
  </w:num>
  <w:num w:numId="4" w16cid:durableId="1062558135">
    <w:abstractNumId w:val="30"/>
  </w:num>
  <w:num w:numId="5" w16cid:durableId="2075350846">
    <w:abstractNumId w:val="1"/>
  </w:num>
  <w:num w:numId="6" w16cid:durableId="832915156">
    <w:abstractNumId w:val="10"/>
  </w:num>
  <w:num w:numId="7" w16cid:durableId="129061649">
    <w:abstractNumId w:val="2"/>
  </w:num>
  <w:num w:numId="8" w16cid:durableId="2109151062">
    <w:abstractNumId w:val="6"/>
  </w:num>
  <w:num w:numId="9" w16cid:durableId="2104183131">
    <w:abstractNumId w:val="32"/>
  </w:num>
  <w:num w:numId="10" w16cid:durableId="2019846060">
    <w:abstractNumId w:val="18"/>
  </w:num>
  <w:num w:numId="11" w16cid:durableId="104466064">
    <w:abstractNumId w:val="3"/>
  </w:num>
  <w:num w:numId="12" w16cid:durableId="1777627725">
    <w:abstractNumId w:val="32"/>
  </w:num>
  <w:num w:numId="13" w16cid:durableId="1196583178">
    <w:abstractNumId w:val="29"/>
  </w:num>
  <w:num w:numId="14" w16cid:durableId="1708799587">
    <w:abstractNumId w:val="30"/>
  </w:num>
  <w:num w:numId="15" w16cid:durableId="1022125010">
    <w:abstractNumId w:val="2"/>
  </w:num>
  <w:num w:numId="16" w16cid:durableId="942222294">
    <w:abstractNumId w:val="6"/>
  </w:num>
  <w:num w:numId="17" w16cid:durableId="1540506585">
    <w:abstractNumId w:val="30"/>
  </w:num>
  <w:num w:numId="18" w16cid:durableId="311369148">
    <w:abstractNumId w:val="17"/>
  </w:num>
  <w:num w:numId="19" w16cid:durableId="1720006453">
    <w:abstractNumId w:val="22"/>
  </w:num>
  <w:num w:numId="20" w16cid:durableId="962924629">
    <w:abstractNumId w:val="25"/>
  </w:num>
  <w:num w:numId="21" w16cid:durableId="971446703">
    <w:abstractNumId w:val="7"/>
  </w:num>
  <w:num w:numId="22" w16cid:durableId="85806759">
    <w:abstractNumId w:val="8"/>
  </w:num>
  <w:num w:numId="23" w16cid:durableId="797987846">
    <w:abstractNumId w:val="31"/>
  </w:num>
  <w:num w:numId="24" w16cid:durableId="643896494">
    <w:abstractNumId w:val="15"/>
  </w:num>
  <w:num w:numId="25" w16cid:durableId="344989628">
    <w:abstractNumId w:val="4"/>
  </w:num>
  <w:num w:numId="26" w16cid:durableId="834299080">
    <w:abstractNumId w:val="24"/>
  </w:num>
  <w:num w:numId="27" w16cid:durableId="665279806">
    <w:abstractNumId w:val="26"/>
  </w:num>
  <w:num w:numId="28" w16cid:durableId="1554274108">
    <w:abstractNumId w:val="14"/>
  </w:num>
  <w:num w:numId="29" w16cid:durableId="1415782016">
    <w:abstractNumId w:val="13"/>
  </w:num>
  <w:num w:numId="30" w16cid:durableId="1171292042">
    <w:abstractNumId w:val="23"/>
  </w:num>
  <w:num w:numId="31" w16cid:durableId="629093933">
    <w:abstractNumId w:val="21"/>
  </w:num>
  <w:num w:numId="32" w16cid:durableId="599218860">
    <w:abstractNumId w:val="33"/>
  </w:num>
  <w:num w:numId="33" w16cid:durableId="1328292805">
    <w:abstractNumId w:val="0"/>
  </w:num>
  <w:num w:numId="34" w16cid:durableId="1752971833">
    <w:abstractNumId w:val="11"/>
  </w:num>
  <w:num w:numId="35" w16cid:durableId="1524250359">
    <w:abstractNumId w:val="12"/>
  </w:num>
  <w:num w:numId="36" w16cid:durableId="1871801277">
    <w:abstractNumId w:val="20"/>
  </w:num>
  <w:num w:numId="37" w16cid:durableId="1648850587">
    <w:abstractNumId w:val="16"/>
  </w:num>
  <w:num w:numId="38" w16cid:durableId="1669164453">
    <w:abstractNumId w:val="19"/>
  </w:num>
  <w:num w:numId="39" w16cid:durableId="696351163">
    <w:abstractNumId w:val="27"/>
  </w:num>
  <w:num w:numId="40" w16cid:durableId="1113012681">
    <w:abstractNumId w:val="5"/>
  </w:num>
  <w:num w:numId="41" w16cid:durableId="386533442">
    <w:abstractNumId w:val="9"/>
  </w:num>
  <w:num w:numId="42" w16cid:durableId="40988811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FFA"/>
    <w:rsid w:val="00015B1A"/>
    <w:rsid w:val="0002254B"/>
    <w:rsid w:val="000234AD"/>
    <w:rsid w:val="00024048"/>
    <w:rsid w:val="00026691"/>
    <w:rsid w:val="00035B58"/>
    <w:rsid w:val="00082050"/>
    <w:rsid w:val="00092944"/>
    <w:rsid w:val="000A569F"/>
    <w:rsid w:val="000B1B93"/>
    <w:rsid w:val="000B2CE7"/>
    <w:rsid w:val="000B77E5"/>
    <w:rsid w:val="000D5FF6"/>
    <w:rsid w:val="000D6968"/>
    <w:rsid w:val="000E3F7C"/>
    <w:rsid w:val="000F1683"/>
    <w:rsid w:val="000F5932"/>
    <w:rsid w:val="00114BA7"/>
    <w:rsid w:val="001201E4"/>
    <w:rsid w:val="001235FA"/>
    <w:rsid w:val="00135530"/>
    <w:rsid w:val="001357C9"/>
    <w:rsid w:val="00152926"/>
    <w:rsid w:val="001566F2"/>
    <w:rsid w:val="0017045F"/>
    <w:rsid w:val="001714F0"/>
    <w:rsid w:val="00182E47"/>
    <w:rsid w:val="0018646C"/>
    <w:rsid w:val="001978C4"/>
    <w:rsid w:val="001A7854"/>
    <w:rsid w:val="001B2301"/>
    <w:rsid w:val="001E3CA3"/>
    <w:rsid w:val="001F1662"/>
    <w:rsid w:val="001F1A8F"/>
    <w:rsid w:val="001F1BA1"/>
    <w:rsid w:val="001F2B16"/>
    <w:rsid w:val="00231808"/>
    <w:rsid w:val="00235450"/>
    <w:rsid w:val="00235F02"/>
    <w:rsid w:val="00237025"/>
    <w:rsid w:val="0027022C"/>
    <w:rsid w:val="00275D5E"/>
    <w:rsid w:val="0028381C"/>
    <w:rsid w:val="002B7F45"/>
    <w:rsid w:val="002E16E7"/>
    <w:rsid w:val="002E3705"/>
    <w:rsid w:val="002E5D89"/>
    <w:rsid w:val="002E66C8"/>
    <w:rsid w:val="002F3E17"/>
    <w:rsid w:val="002F4E11"/>
    <w:rsid w:val="002F55A6"/>
    <w:rsid w:val="003141C3"/>
    <w:rsid w:val="003167A3"/>
    <w:rsid w:val="00325959"/>
    <w:rsid w:val="003357F7"/>
    <w:rsid w:val="003365A2"/>
    <w:rsid w:val="00342376"/>
    <w:rsid w:val="003464BE"/>
    <w:rsid w:val="003512E3"/>
    <w:rsid w:val="0036029D"/>
    <w:rsid w:val="003670D5"/>
    <w:rsid w:val="00372F45"/>
    <w:rsid w:val="00375061"/>
    <w:rsid w:val="00377808"/>
    <w:rsid w:val="00377FFC"/>
    <w:rsid w:val="0038364A"/>
    <w:rsid w:val="0039795A"/>
    <w:rsid w:val="003A1CE7"/>
    <w:rsid w:val="003B2EB4"/>
    <w:rsid w:val="003C1D02"/>
    <w:rsid w:val="003C7CD9"/>
    <w:rsid w:val="003D4E0B"/>
    <w:rsid w:val="003F2BD9"/>
    <w:rsid w:val="003F6230"/>
    <w:rsid w:val="004021C5"/>
    <w:rsid w:val="00411BE9"/>
    <w:rsid w:val="00430916"/>
    <w:rsid w:val="0043455C"/>
    <w:rsid w:val="00444199"/>
    <w:rsid w:val="004551DD"/>
    <w:rsid w:val="0046077F"/>
    <w:rsid w:val="00465755"/>
    <w:rsid w:val="00467CCC"/>
    <w:rsid w:val="004750A7"/>
    <w:rsid w:val="00476C95"/>
    <w:rsid w:val="00492175"/>
    <w:rsid w:val="004944EE"/>
    <w:rsid w:val="004A3668"/>
    <w:rsid w:val="004B05BB"/>
    <w:rsid w:val="004B3C9A"/>
    <w:rsid w:val="004C5AD2"/>
    <w:rsid w:val="004D176B"/>
    <w:rsid w:val="004F463D"/>
    <w:rsid w:val="004F7C36"/>
    <w:rsid w:val="00510ED3"/>
    <w:rsid w:val="00512916"/>
    <w:rsid w:val="0052135E"/>
    <w:rsid w:val="00531C8C"/>
    <w:rsid w:val="00543D26"/>
    <w:rsid w:val="005509E3"/>
    <w:rsid w:val="00551916"/>
    <w:rsid w:val="005600E2"/>
    <w:rsid w:val="00560EBA"/>
    <w:rsid w:val="00564CD3"/>
    <w:rsid w:val="00573834"/>
    <w:rsid w:val="00584A10"/>
    <w:rsid w:val="00590890"/>
    <w:rsid w:val="00597ED1"/>
    <w:rsid w:val="005B0687"/>
    <w:rsid w:val="005B1D35"/>
    <w:rsid w:val="005B3CA6"/>
    <w:rsid w:val="005B4650"/>
    <w:rsid w:val="005B7ADF"/>
    <w:rsid w:val="005C3B6F"/>
    <w:rsid w:val="005F05BD"/>
    <w:rsid w:val="006031F1"/>
    <w:rsid w:val="0061155D"/>
    <w:rsid w:val="0062626B"/>
    <w:rsid w:val="00626EDA"/>
    <w:rsid w:val="00630337"/>
    <w:rsid w:val="00630E7B"/>
    <w:rsid w:val="00671FE5"/>
    <w:rsid w:val="00680CD2"/>
    <w:rsid w:val="00682246"/>
    <w:rsid w:val="00692F41"/>
    <w:rsid w:val="006A4F12"/>
    <w:rsid w:val="006E1DF3"/>
    <w:rsid w:val="006E28DA"/>
    <w:rsid w:val="006F26F4"/>
    <w:rsid w:val="006F569D"/>
    <w:rsid w:val="006F7E8A"/>
    <w:rsid w:val="007070A1"/>
    <w:rsid w:val="007141EE"/>
    <w:rsid w:val="00715150"/>
    <w:rsid w:val="00715DD1"/>
    <w:rsid w:val="00721C1C"/>
    <w:rsid w:val="007239F8"/>
    <w:rsid w:val="0072620F"/>
    <w:rsid w:val="00735B7D"/>
    <w:rsid w:val="00740AC8"/>
    <w:rsid w:val="00741166"/>
    <w:rsid w:val="00741D11"/>
    <w:rsid w:val="00744610"/>
    <w:rsid w:val="00784310"/>
    <w:rsid w:val="00784679"/>
    <w:rsid w:val="00785BEE"/>
    <w:rsid w:val="00795C92"/>
    <w:rsid w:val="007A03B3"/>
    <w:rsid w:val="007A7E05"/>
    <w:rsid w:val="007C5AC9"/>
    <w:rsid w:val="007C7990"/>
    <w:rsid w:val="007D268D"/>
    <w:rsid w:val="007E217D"/>
    <w:rsid w:val="007E6128"/>
    <w:rsid w:val="007F2F4C"/>
    <w:rsid w:val="007F61C7"/>
    <w:rsid w:val="007F788B"/>
    <w:rsid w:val="00805A94"/>
    <w:rsid w:val="0080784C"/>
    <w:rsid w:val="008116A6"/>
    <w:rsid w:val="008472C3"/>
    <w:rsid w:val="00866E39"/>
    <w:rsid w:val="00874C73"/>
    <w:rsid w:val="00876921"/>
    <w:rsid w:val="00877394"/>
    <w:rsid w:val="0088630C"/>
    <w:rsid w:val="00887DB6"/>
    <w:rsid w:val="008941E7"/>
    <w:rsid w:val="008C1253"/>
    <w:rsid w:val="008D69AF"/>
    <w:rsid w:val="008D79D1"/>
    <w:rsid w:val="008F2ECD"/>
    <w:rsid w:val="008F53A1"/>
    <w:rsid w:val="008F744A"/>
    <w:rsid w:val="00901C98"/>
    <w:rsid w:val="00905CEC"/>
    <w:rsid w:val="009122BB"/>
    <w:rsid w:val="00923758"/>
    <w:rsid w:val="00943A5E"/>
    <w:rsid w:val="009559DA"/>
    <w:rsid w:val="00955E08"/>
    <w:rsid w:val="0099114F"/>
    <w:rsid w:val="009A267F"/>
    <w:rsid w:val="009A448F"/>
    <w:rsid w:val="009B1F2D"/>
    <w:rsid w:val="009D1474"/>
    <w:rsid w:val="009E11A2"/>
    <w:rsid w:val="009E331F"/>
    <w:rsid w:val="009F66A8"/>
    <w:rsid w:val="00A02B54"/>
    <w:rsid w:val="00A1705E"/>
    <w:rsid w:val="00A30082"/>
    <w:rsid w:val="00A466EE"/>
    <w:rsid w:val="00A477BB"/>
    <w:rsid w:val="00A602C2"/>
    <w:rsid w:val="00A62B49"/>
    <w:rsid w:val="00A80AA7"/>
    <w:rsid w:val="00A87BA0"/>
    <w:rsid w:val="00A91D2D"/>
    <w:rsid w:val="00A9339D"/>
    <w:rsid w:val="00AA6E73"/>
    <w:rsid w:val="00AC2406"/>
    <w:rsid w:val="00AD3666"/>
    <w:rsid w:val="00B4263C"/>
    <w:rsid w:val="00B429DD"/>
    <w:rsid w:val="00B51368"/>
    <w:rsid w:val="00B5484F"/>
    <w:rsid w:val="00B5559F"/>
    <w:rsid w:val="00B5753F"/>
    <w:rsid w:val="00B60ABA"/>
    <w:rsid w:val="00B613DC"/>
    <w:rsid w:val="00B6679E"/>
    <w:rsid w:val="00B66F6B"/>
    <w:rsid w:val="00B81BD0"/>
    <w:rsid w:val="00B846C2"/>
    <w:rsid w:val="00B95F60"/>
    <w:rsid w:val="00BA0A2E"/>
    <w:rsid w:val="00BB4020"/>
    <w:rsid w:val="00BD74B7"/>
    <w:rsid w:val="00BE3E54"/>
    <w:rsid w:val="00C045C0"/>
    <w:rsid w:val="00C1682E"/>
    <w:rsid w:val="00C31397"/>
    <w:rsid w:val="00C3318B"/>
    <w:rsid w:val="00C4589F"/>
    <w:rsid w:val="00C4731F"/>
    <w:rsid w:val="00C51C6A"/>
    <w:rsid w:val="00C5578E"/>
    <w:rsid w:val="00C75D6E"/>
    <w:rsid w:val="00C818DA"/>
    <w:rsid w:val="00C8314B"/>
    <w:rsid w:val="00C858CD"/>
    <w:rsid w:val="00C91F46"/>
    <w:rsid w:val="00CA1757"/>
    <w:rsid w:val="00CC51B6"/>
    <w:rsid w:val="00CC563E"/>
    <w:rsid w:val="00CD23C4"/>
    <w:rsid w:val="00CD2BC6"/>
    <w:rsid w:val="00CD4319"/>
    <w:rsid w:val="00CE5BBF"/>
    <w:rsid w:val="00CF553F"/>
    <w:rsid w:val="00D022A2"/>
    <w:rsid w:val="00D11C7E"/>
    <w:rsid w:val="00D12A88"/>
    <w:rsid w:val="00D327E8"/>
    <w:rsid w:val="00D508B4"/>
    <w:rsid w:val="00D709EE"/>
    <w:rsid w:val="00D748A2"/>
    <w:rsid w:val="00D86752"/>
    <w:rsid w:val="00D95FA0"/>
    <w:rsid w:val="00DA43DE"/>
    <w:rsid w:val="00DA496C"/>
    <w:rsid w:val="00DA5725"/>
    <w:rsid w:val="00DA6588"/>
    <w:rsid w:val="00DA7F11"/>
    <w:rsid w:val="00DB3230"/>
    <w:rsid w:val="00DC28D6"/>
    <w:rsid w:val="00DC4C0F"/>
    <w:rsid w:val="00DC5FAC"/>
    <w:rsid w:val="00DD2671"/>
    <w:rsid w:val="00DE0CDC"/>
    <w:rsid w:val="00DE3121"/>
    <w:rsid w:val="00DE5B4A"/>
    <w:rsid w:val="00DF66B4"/>
    <w:rsid w:val="00E00085"/>
    <w:rsid w:val="00E03959"/>
    <w:rsid w:val="00E15792"/>
    <w:rsid w:val="00E24FDF"/>
    <w:rsid w:val="00E3210F"/>
    <w:rsid w:val="00E36879"/>
    <w:rsid w:val="00E3774C"/>
    <w:rsid w:val="00E55F77"/>
    <w:rsid w:val="00E606E8"/>
    <w:rsid w:val="00E647DF"/>
    <w:rsid w:val="00E677B7"/>
    <w:rsid w:val="00E763E4"/>
    <w:rsid w:val="00E82606"/>
    <w:rsid w:val="00E85770"/>
    <w:rsid w:val="00E85B76"/>
    <w:rsid w:val="00E9136B"/>
    <w:rsid w:val="00EA1057"/>
    <w:rsid w:val="00EA50E5"/>
    <w:rsid w:val="00EC6653"/>
    <w:rsid w:val="00EE3D60"/>
    <w:rsid w:val="00EE459F"/>
    <w:rsid w:val="00EE5206"/>
    <w:rsid w:val="00EE5BC2"/>
    <w:rsid w:val="00EF22F0"/>
    <w:rsid w:val="00EF631F"/>
    <w:rsid w:val="00F02A4E"/>
    <w:rsid w:val="00F04864"/>
    <w:rsid w:val="00F06022"/>
    <w:rsid w:val="00F139E0"/>
    <w:rsid w:val="00F16F28"/>
    <w:rsid w:val="00F27CFE"/>
    <w:rsid w:val="00F43544"/>
    <w:rsid w:val="00F519DC"/>
    <w:rsid w:val="00F82220"/>
    <w:rsid w:val="00F84228"/>
    <w:rsid w:val="00F9563C"/>
    <w:rsid w:val="00F963DA"/>
    <w:rsid w:val="00F97695"/>
    <w:rsid w:val="00FA4EC5"/>
    <w:rsid w:val="00FC6B88"/>
    <w:rsid w:val="00FE2193"/>
    <w:rsid w:val="00FE3F15"/>
    <w:rsid w:val="00FE4FB6"/>
    <w:rsid w:val="00FE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F2D4EFB"/>
  <w15:chartTrackingRefBased/>
  <w15:docId w15:val="{599B3B92-1A73-4099-808F-E7F16F1F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character" w:styleId="UnresolvedMention">
    <w:name w:val="Unresolved Mention"/>
    <w:uiPriority w:val="99"/>
    <w:semiHidden/>
    <w:unhideWhenUsed/>
    <w:rsid w:val="00B6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162414">
      <w:bodyDiv w:val="1"/>
      <w:marLeft w:val="0"/>
      <w:marRight w:val="0"/>
      <w:marTop w:val="0"/>
      <w:marBottom w:val="0"/>
      <w:divBdr>
        <w:top w:val="none" w:sz="0" w:space="0" w:color="auto"/>
        <w:left w:val="none" w:sz="0" w:space="0" w:color="auto"/>
        <w:bottom w:val="none" w:sz="0" w:space="0" w:color="auto"/>
        <w:right w:val="none" w:sz="0" w:space="0" w:color="auto"/>
      </w:divBdr>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01181825">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22507007">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councilfordisabledchildren.org.uk/what-we-do-0/networks/information-advice-and-support-services-network/find-your-local-ias-servi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specialneedsjungle.com/" TargetMode="External"/><Relationship Id="rId2" Type="http://schemas.openxmlformats.org/officeDocument/2006/relationships/numbering" Target="numbering.xml"/><Relationship Id="rId16" Type="http://schemas.openxmlformats.org/officeDocument/2006/relationships/hyperlink" Target="https://www.family-action.org.uk/what-we-do/children-families/se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ndfs.co.uk/"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ipsea.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26396C-B49C-482F-85FC-6BA9254433E2}" type="doc">
      <dgm:prSet loTypeId="urn:microsoft.com/office/officeart/2005/8/layout/hProcess7" loCatId="list" qsTypeId="urn:microsoft.com/office/officeart/2005/8/quickstyle/simple1" qsCatId="simple" csTypeId="urn:microsoft.com/office/officeart/2005/8/colors/accent0_3" csCatId="mainScheme" phldr="1"/>
      <dgm:spPr/>
      <dgm:t>
        <a:bodyPr/>
        <a:lstStyle/>
        <a:p>
          <a:endParaRPr lang="en-GB"/>
        </a:p>
      </dgm:t>
    </dgm:pt>
    <dgm:pt modelId="{994C175C-6018-42A6-9814-F4050D91A8E2}">
      <dgm:prSet phldrT="[Text]"/>
      <dgm:spPr/>
      <dgm:t>
        <a:bodyPr/>
        <a:lstStyle/>
        <a:p>
          <a:r>
            <a:rPr lang="en-GB"/>
            <a:t>Tell us about your concerns</a:t>
          </a:r>
        </a:p>
      </dgm:t>
    </dgm:pt>
    <dgm:pt modelId="{8E6A92BB-9522-4F30-97E7-416E02E747C1}" type="parTrans" cxnId="{D44B64F6-6265-4AD5-9F5E-A7976D3570B5}">
      <dgm:prSet/>
      <dgm:spPr/>
      <dgm:t>
        <a:bodyPr/>
        <a:lstStyle/>
        <a:p>
          <a:endParaRPr lang="en-GB">
            <a:solidFill>
              <a:schemeClr val="bg1"/>
            </a:solidFill>
          </a:endParaRPr>
        </a:p>
      </dgm:t>
    </dgm:pt>
    <dgm:pt modelId="{73E5B80D-9F33-4CAD-91EB-77A355FCF733}" type="sibTrans" cxnId="{D44B64F6-6265-4AD5-9F5E-A7976D3570B5}">
      <dgm:prSet/>
      <dgm:spPr/>
      <dgm:t>
        <a:bodyPr/>
        <a:lstStyle/>
        <a:p>
          <a:endParaRPr lang="en-GB">
            <a:solidFill>
              <a:schemeClr val="bg1"/>
            </a:solidFill>
          </a:endParaRPr>
        </a:p>
      </dgm:t>
    </dgm:pt>
    <dgm:pt modelId="{6E50CF0D-3925-477B-9EEE-96FA4991B79D}">
      <dgm:prSet phldrT="[Text]"/>
      <dgm:spPr/>
      <dgm:t>
        <a:bodyPr/>
        <a:lstStyle/>
        <a:p>
          <a:r>
            <a:rPr lang="en-GB"/>
            <a:t>.</a:t>
          </a:r>
        </a:p>
      </dgm:t>
    </dgm:pt>
    <dgm:pt modelId="{6189703F-7BF8-481B-B8B2-F0204D9E3EB4}" type="parTrans" cxnId="{C93A970C-1AD6-4B30-80C6-5061185370CA}">
      <dgm:prSet/>
      <dgm:spPr/>
      <dgm:t>
        <a:bodyPr/>
        <a:lstStyle/>
        <a:p>
          <a:endParaRPr lang="en-GB">
            <a:solidFill>
              <a:schemeClr val="bg1"/>
            </a:solidFill>
          </a:endParaRPr>
        </a:p>
      </dgm:t>
    </dgm:pt>
    <dgm:pt modelId="{71872056-0AAB-4CE2-B88F-A257F77297F2}" type="sibTrans" cxnId="{C93A970C-1AD6-4B30-80C6-5061185370CA}">
      <dgm:prSet/>
      <dgm:spPr/>
      <dgm:t>
        <a:bodyPr/>
        <a:lstStyle/>
        <a:p>
          <a:endParaRPr lang="en-GB">
            <a:solidFill>
              <a:schemeClr val="bg1"/>
            </a:solidFill>
          </a:endParaRPr>
        </a:p>
      </dgm:t>
    </dgm:pt>
    <dgm:pt modelId="{B9A160F0-3F18-49CC-8003-7F5F266A5EC1}">
      <dgm:prSet phldrT="[Text]"/>
      <dgm:spPr/>
      <dgm:t>
        <a:bodyPr/>
        <a:lstStyle/>
        <a:p>
          <a:r>
            <a:rPr lang="en-GB"/>
            <a:t>We will invite you to a meeting to discuss them</a:t>
          </a:r>
        </a:p>
      </dgm:t>
    </dgm:pt>
    <dgm:pt modelId="{0E765A71-341E-44BD-B4CC-6BC253EB2862}" type="parTrans" cxnId="{55AAAA39-D250-44F9-BAF8-5BFADBB18C5C}">
      <dgm:prSet/>
      <dgm:spPr/>
      <dgm:t>
        <a:bodyPr/>
        <a:lstStyle/>
        <a:p>
          <a:endParaRPr lang="en-GB">
            <a:solidFill>
              <a:schemeClr val="bg1"/>
            </a:solidFill>
          </a:endParaRPr>
        </a:p>
      </dgm:t>
    </dgm:pt>
    <dgm:pt modelId="{6DB1E3A2-1C7B-4F43-98ED-C86493AC21EA}" type="sibTrans" cxnId="{55AAAA39-D250-44F9-BAF8-5BFADBB18C5C}">
      <dgm:prSet/>
      <dgm:spPr/>
      <dgm:t>
        <a:bodyPr/>
        <a:lstStyle/>
        <a:p>
          <a:endParaRPr lang="en-GB">
            <a:solidFill>
              <a:schemeClr val="bg1"/>
            </a:solidFill>
          </a:endParaRPr>
        </a:p>
      </dgm:t>
    </dgm:pt>
    <dgm:pt modelId="{1611E106-0558-4110-A031-7F79240BC1E5}">
      <dgm:prSet phldrT="[Text]"/>
      <dgm:spPr/>
      <dgm:t>
        <a:bodyPr/>
        <a:lstStyle/>
        <a:p>
          <a:r>
            <a:rPr lang="en-GB"/>
            <a:t>.</a:t>
          </a:r>
        </a:p>
      </dgm:t>
    </dgm:pt>
    <dgm:pt modelId="{BB8506FC-666E-4B9B-99E3-DD4BCEAE811F}" type="parTrans" cxnId="{EBCCCEDF-BA73-43F1-8E2E-FD363AF59E07}">
      <dgm:prSet/>
      <dgm:spPr/>
      <dgm:t>
        <a:bodyPr/>
        <a:lstStyle/>
        <a:p>
          <a:endParaRPr lang="en-GB">
            <a:solidFill>
              <a:schemeClr val="bg1"/>
            </a:solidFill>
          </a:endParaRPr>
        </a:p>
      </dgm:t>
    </dgm:pt>
    <dgm:pt modelId="{4C3462C4-6725-4074-A062-9A31BE353F2C}" type="sibTrans" cxnId="{EBCCCEDF-BA73-43F1-8E2E-FD363AF59E07}">
      <dgm:prSet/>
      <dgm:spPr/>
      <dgm:t>
        <a:bodyPr/>
        <a:lstStyle/>
        <a:p>
          <a:endParaRPr lang="en-GB">
            <a:solidFill>
              <a:schemeClr val="bg1"/>
            </a:solidFill>
          </a:endParaRPr>
        </a:p>
      </dgm:t>
    </dgm:pt>
    <dgm:pt modelId="{194C5580-DAF4-492C-92FE-E4E01036F617}">
      <dgm:prSet phldrT="[Text]"/>
      <dgm:spPr/>
      <dgm:t>
        <a:bodyPr/>
        <a:lstStyle/>
        <a:p>
          <a:r>
            <a:rPr lang="en-GB"/>
            <a:t>We will decide whether your child needs SEN support</a:t>
          </a:r>
        </a:p>
      </dgm:t>
    </dgm:pt>
    <dgm:pt modelId="{9615EF34-3EA4-4E5E-BCB0-36585943A77C}" type="parTrans" cxnId="{41EDB4D0-382A-460A-B0D4-097C220D8D6B}">
      <dgm:prSet/>
      <dgm:spPr/>
      <dgm:t>
        <a:bodyPr/>
        <a:lstStyle/>
        <a:p>
          <a:endParaRPr lang="en-GB">
            <a:solidFill>
              <a:schemeClr val="bg1"/>
            </a:solidFill>
          </a:endParaRPr>
        </a:p>
      </dgm:t>
    </dgm:pt>
    <dgm:pt modelId="{70899AFE-9DD5-43A1-99A4-1A995D046A72}" type="sibTrans" cxnId="{41EDB4D0-382A-460A-B0D4-097C220D8D6B}">
      <dgm:prSet/>
      <dgm:spPr/>
      <dgm:t>
        <a:bodyPr/>
        <a:lstStyle/>
        <a:p>
          <a:endParaRPr lang="en-GB">
            <a:solidFill>
              <a:schemeClr val="bg1"/>
            </a:solidFill>
          </a:endParaRPr>
        </a:p>
      </dgm:t>
    </dgm:pt>
    <dgm:pt modelId="{B7A6C975-B6A9-4EFA-BBD1-E46AD3EEFFF6}">
      <dgm:prSet phldrT="[Text]"/>
      <dgm:spPr/>
      <dgm:t>
        <a:bodyPr/>
        <a:lstStyle/>
        <a:p>
          <a:r>
            <a:rPr lang="en-GB"/>
            <a:t>.</a:t>
          </a:r>
        </a:p>
      </dgm:t>
    </dgm:pt>
    <dgm:pt modelId="{C95A8904-564F-490D-843B-10323D1809B6}" type="sibTrans" cxnId="{9015C50F-6D0C-484D-BD8B-B85588AE733F}">
      <dgm:prSet/>
      <dgm:spPr/>
      <dgm:t>
        <a:bodyPr/>
        <a:lstStyle/>
        <a:p>
          <a:endParaRPr lang="en-GB">
            <a:solidFill>
              <a:schemeClr val="bg1"/>
            </a:solidFill>
          </a:endParaRPr>
        </a:p>
      </dgm:t>
    </dgm:pt>
    <dgm:pt modelId="{EBB7B8DC-C7F1-47F4-8CE4-0F302488865D}" type="parTrans" cxnId="{9015C50F-6D0C-484D-BD8B-B85588AE733F}">
      <dgm:prSet/>
      <dgm:spPr/>
      <dgm:t>
        <a:bodyPr/>
        <a:lstStyle/>
        <a:p>
          <a:endParaRPr lang="en-GB">
            <a:solidFill>
              <a:schemeClr val="bg1"/>
            </a:solidFill>
          </a:endParaRPr>
        </a:p>
      </dgm:t>
    </dgm:pt>
    <dgm:pt modelId="{63195DB1-C0D2-4F31-A59E-F911F28C9FC2}" type="pres">
      <dgm:prSet presAssocID="{4926396C-B49C-482F-85FC-6BA9254433E2}" presName="Name0" presStyleCnt="0">
        <dgm:presLayoutVars>
          <dgm:dir/>
          <dgm:animLvl val="lvl"/>
          <dgm:resizeHandles val="exact"/>
        </dgm:presLayoutVars>
      </dgm:prSet>
      <dgm:spPr/>
    </dgm:pt>
    <dgm:pt modelId="{6C402DE3-2466-4350-9522-5EE96D777AD0}" type="pres">
      <dgm:prSet presAssocID="{B7A6C975-B6A9-4EFA-BBD1-E46AD3EEFFF6}" presName="compositeNode" presStyleCnt="0">
        <dgm:presLayoutVars>
          <dgm:bulletEnabled val="1"/>
        </dgm:presLayoutVars>
      </dgm:prSet>
      <dgm:spPr/>
    </dgm:pt>
    <dgm:pt modelId="{5DE13EB2-1064-4F4E-A192-0501DD2B1D7D}" type="pres">
      <dgm:prSet presAssocID="{B7A6C975-B6A9-4EFA-BBD1-E46AD3EEFFF6}" presName="bgRect" presStyleLbl="node1" presStyleIdx="0" presStyleCnt="3"/>
      <dgm:spPr/>
    </dgm:pt>
    <dgm:pt modelId="{60B0FE67-14A3-4F29-A7D9-E056B1923B17}" type="pres">
      <dgm:prSet presAssocID="{B7A6C975-B6A9-4EFA-BBD1-E46AD3EEFFF6}" presName="parentNode" presStyleLbl="node1" presStyleIdx="0" presStyleCnt="3">
        <dgm:presLayoutVars>
          <dgm:chMax val="0"/>
          <dgm:bulletEnabled val="1"/>
        </dgm:presLayoutVars>
      </dgm:prSet>
      <dgm:spPr/>
    </dgm:pt>
    <dgm:pt modelId="{A48D4071-1079-49CD-86B3-6C4DF4CAB982}" type="pres">
      <dgm:prSet presAssocID="{B7A6C975-B6A9-4EFA-BBD1-E46AD3EEFFF6}" presName="childNode" presStyleLbl="node1" presStyleIdx="0" presStyleCnt="3">
        <dgm:presLayoutVars>
          <dgm:bulletEnabled val="1"/>
        </dgm:presLayoutVars>
      </dgm:prSet>
      <dgm:spPr/>
    </dgm:pt>
    <dgm:pt modelId="{1C6E368D-74B4-4039-9B98-7D63D1ACA2D3}" type="pres">
      <dgm:prSet presAssocID="{C95A8904-564F-490D-843B-10323D1809B6}" presName="hSp" presStyleCnt="0"/>
      <dgm:spPr/>
    </dgm:pt>
    <dgm:pt modelId="{8441D46F-170E-4C6C-A853-B171252343AF}" type="pres">
      <dgm:prSet presAssocID="{C95A8904-564F-490D-843B-10323D1809B6}" presName="vProcSp" presStyleCnt="0"/>
      <dgm:spPr/>
    </dgm:pt>
    <dgm:pt modelId="{8A119D05-9312-4D6B-B48A-9C895781431F}" type="pres">
      <dgm:prSet presAssocID="{C95A8904-564F-490D-843B-10323D1809B6}" presName="vSp1" presStyleCnt="0"/>
      <dgm:spPr/>
    </dgm:pt>
    <dgm:pt modelId="{9EC99236-901C-43BD-9FF1-65B43E17BFC7}" type="pres">
      <dgm:prSet presAssocID="{C95A8904-564F-490D-843B-10323D1809B6}" presName="simulatedConn" presStyleLbl="solidFgAcc1" presStyleIdx="0" presStyleCnt="2"/>
      <dgm:spPr/>
    </dgm:pt>
    <dgm:pt modelId="{D7916A04-E552-491E-8598-D57741562829}" type="pres">
      <dgm:prSet presAssocID="{C95A8904-564F-490D-843B-10323D1809B6}" presName="vSp2" presStyleCnt="0"/>
      <dgm:spPr/>
    </dgm:pt>
    <dgm:pt modelId="{4FB403A9-0CA4-4B5A-BEA2-6CB5017ED9E3}" type="pres">
      <dgm:prSet presAssocID="{C95A8904-564F-490D-843B-10323D1809B6}" presName="sibTrans" presStyleCnt="0"/>
      <dgm:spPr/>
    </dgm:pt>
    <dgm:pt modelId="{761144FE-68B6-415D-87E0-9E6E3E1C5BF9}" type="pres">
      <dgm:prSet presAssocID="{6E50CF0D-3925-477B-9EEE-96FA4991B79D}" presName="compositeNode" presStyleCnt="0">
        <dgm:presLayoutVars>
          <dgm:bulletEnabled val="1"/>
        </dgm:presLayoutVars>
      </dgm:prSet>
      <dgm:spPr/>
    </dgm:pt>
    <dgm:pt modelId="{FC67BFDF-C1D0-43B4-B1D5-D0CC4644F2C7}" type="pres">
      <dgm:prSet presAssocID="{6E50CF0D-3925-477B-9EEE-96FA4991B79D}" presName="bgRect" presStyleLbl="node1" presStyleIdx="1" presStyleCnt="3"/>
      <dgm:spPr/>
    </dgm:pt>
    <dgm:pt modelId="{F3745908-239D-411E-9B7E-E504447711F7}" type="pres">
      <dgm:prSet presAssocID="{6E50CF0D-3925-477B-9EEE-96FA4991B79D}" presName="parentNode" presStyleLbl="node1" presStyleIdx="1" presStyleCnt="3">
        <dgm:presLayoutVars>
          <dgm:chMax val="0"/>
          <dgm:bulletEnabled val="1"/>
        </dgm:presLayoutVars>
      </dgm:prSet>
      <dgm:spPr/>
    </dgm:pt>
    <dgm:pt modelId="{1DE7E133-89D3-4A3A-BC73-0A6642BB4113}" type="pres">
      <dgm:prSet presAssocID="{6E50CF0D-3925-477B-9EEE-96FA4991B79D}" presName="childNode" presStyleLbl="node1" presStyleIdx="1" presStyleCnt="3">
        <dgm:presLayoutVars>
          <dgm:bulletEnabled val="1"/>
        </dgm:presLayoutVars>
      </dgm:prSet>
      <dgm:spPr/>
    </dgm:pt>
    <dgm:pt modelId="{D344B933-41CF-4794-8962-61E0E5C53E92}" type="pres">
      <dgm:prSet presAssocID="{71872056-0AAB-4CE2-B88F-A257F77297F2}" presName="hSp" presStyleCnt="0"/>
      <dgm:spPr/>
    </dgm:pt>
    <dgm:pt modelId="{E34D1EF0-A80E-4137-BF4E-4D64F82C6CD9}" type="pres">
      <dgm:prSet presAssocID="{71872056-0AAB-4CE2-B88F-A257F77297F2}" presName="vProcSp" presStyleCnt="0"/>
      <dgm:spPr/>
    </dgm:pt>
    <dgm:pt modelId="{EE759C6E-CD9B-4F50-B703-B582AEAC4972}" type="pres">
      <dgm:prSet presAssocID="{71872056-0AAB-4CE2-B88F-A257F77297F2}" presName="vSp1" presStyleCnt="0"/>
      <dgm:spPr/>
    </dgm:pt>
    <dgm:pt modelId="{6D259948-B6BD-49B9-8DF4-717C441E6E5C}" type="pres">
      <dgm:prSet presAssocID="{71872056-0AAB-4CE2-B88F-A257F77297F2}" presName="simulatedConn" presStyleLbl="solidFgAcc1" presStyleIdx="1" presStyleCnt="2"/>
      <dgm:spPr/>
    </dgm:pt>
    <dgm:pt modelId="{1D086974-0D67-468C-95F8-5D79FAEF199B}" type="pres">
      <dgm:prSet presAssocID="{71872056-0AAB-4CE2-B88F-A257F77297F2}" presName="vSp2" presStyleCnt="0"/>
      <dgm:spPr/>
    </dgm:pt>
    <dgm:pt modelId="{6FCF780C-29F3-4A88-ABCE-0D882940A940}" type="pres">
      <dgm:prSet presAssocID="{71872056-0AAB-4CE2-B88F-A257F77297F2}" presName="sibTrans" presStyleCnt="0"/>
      <dgm:spPr/>
    </dgm:pt>
    <dgm:pt modelId="{E77DE600-F037-475A-B8D2-6D02F0B93854}" type="pres">
      <dgm:prSet presAssocID="{1611E106-0558-4110-A031-7F79240BC1E5}" presName="compositeNode" presStyleCnt="0">
        <dgm:presLayoutVars>
          <dgm:bulletEnabled val="1"/>
        </dgm:presLayoutVars>
      </dgm:prSet>
      <dgm:spPr/>
    </dgm:pt>
    <dgm:pt modelId="{4EE8952F-A0B9-4913-BB10-3FF889A5080A}" type="pres">
      <dgm:prSet presAssocID="{1611E106-0558-4110-A031-7F79240BC1E5}" presName="bgRect" presStyleLbl="node1" presStyleIdx="2" presStyleCnt="3"/>
      <dgm:spPr/>
    </dgm:pt>
    <dgm:pt modelId="{8B6B7AAF-930D-4C45-A4C6-0449EFAAB700}" type="pres">
      <dgm:prSet presAssocID="{1611E106-0558-4110-A031-7F79240BC1E5}" presName="parentNode" presStyleLbl="node1" presStyleIdx="2" presStyleCnt="3">
        <dgm:presLayoutVars>
          <dgm:chMax val="0"/>
          <dgm:bulletEnabled val="1"/>
        </dgm:presLayoutVars>
      </dgm:prSet>
      <dgm:spPr/>
    </dgm:pt>
    <dgm:pt modelId="{1168BC61-C491-4CCA-A42E-12C5FC6D083A}" type="pres">
      <dgm:prSet presAssocID="{1611E106-0558-4110-A031-7F79240BC1E5}" presName="childNode" presStyleLbl="node1" presStyleIdx="2" presStyleCnt="3">
        <dgm:presLayoutVars>
          <dgm:bulletEnabled val="1"/>
        </dgm:presLayoutVars>
      </dgm:prSet>
      <dgm:spPr/>
    </dgm:pt>
  </dgm:ptLst>
  <dgm:cxnLst>
    <dgm:cxn modelId="{546BB004-EA74-4106-8C0E-8A50DB653F85}" type="presOf" srcId="{194C5580-DAF4-492C-92FE-E4E01036F617}" destId="{1168BC61-C491-4CCA-A42E-12C5FC6D083A}" srcOrd="0" destOrd="0" presId="urn:microsoft.com/office/officeart/2005/8/layout/hProcess7"/>
    <dgm:cxn modelId="{EC9BD009-4B17-464D-98D3-2AFF7B687E14}" type="presOf" srcId="{B9A160F0-3F18-49CC-8003-7F5F266A5EC1}" destId="{1DE7E133-89D3-4A3A-BC73-0A6642BB4113}" srcOrd="0" destOrd="0" presId="urn:microsoft.com/office/officeart/2005/8/layout/hProcess7"/>
    <dgm:cxn modelId="{4EDBAE0B-9A53-458C-88D6-D1AEFBF7330F}" type="presOf" srcId="{6E50CF0D-3925-477B-9EEE-96FA4991B79D}" destId="{FC67BFDF-C1D0-43B4-B1D5-D0CC4644F2C7}" srcOrd="0" destOrd="0" presId="urn:microsoft.com/office/officeart/2005/8/layout/hProcess7"/>
    <dgm:cxn modelId="{C93A970C-1AD6-4B30-80C6-5061185370CA}" srcId="{4926396C-B49C-482F-85FC-6BA9254433E2}" destId="{6E50CF0D-3925-477B-9EEE-96FA4991B79D}" srcOrd="1" destOrd="0" parTransId="{6189703F-7BF8-481B-B8B2-F0204D9E3EB4}" sibTransId="{71872056-0AAB-4CE2-B88F-A257F77297F2}"/>
    <dgm:cxn modelId="{9015C50F-6D0C-484D-BD8B-B85588AE733F}" srcId="{4926396C-B49C-482F-85FC-6BA9254433E2}" destId="{B7A6C975-B6A9-4EFA-BBD1-E46AD3EEFFF6}" srcOrd="0" destOrd="0" parTransId="{EBB7B8DC-C7F1-47F4-8CE4-0F302488865D}" sibTransId="{C95A8904-564F-490D-843B-10323D1809B6}"/>
    <dgm:cxn modelId="{F8887236-DCB1-4026-9CCB-42C5042290DF}" type="presOf" srcId="{1611E106-0558-4110-A031-7F79240BC1E5}" destId="{4EE8952F-A0B9-4913-BB10-3FF889A5080A}" srcOrd="0" destOrd="0" presId="urn:microsoft.com/office/officeart/2005/8/layout/hProcess7"/>
    <dgm:cxn modelId="{55AAAA39-D250-44F9-BAF8-5BFADBB18C5C}" srcId="{6E50CF0D-3925-477B-9EEE-96FA4991B79D}" destId="{B9A160F0-3F18-49CC-8003-7F5F266A5EC1}" srcOrd="0" destOrd="0" parTransId="{0E765A71-341E-44BD-B4CC-6BC253EB2862}" sibTransId="{6DB1E3A2-1C7B-4F43-98ED-C86493AC21EA}"/>
    <dgm:cxn modelId="{2B23423B-8C77-42F2-A416-C04A6C168E17}" type="presOf" srcId="{994C175C-6018-42A6-9814-F4050D91A8E2}" destId="{A48D4071-1079-49CD-86B3-6C4DF4CAB982}" srcOrd="0" destOrd="0" presId="urn:microsoft.com/office/officeart/2005/8/layout/hProcess7"/>
    <dgm:cxn modelId="{0EDD3A42-D83B-40F8-AEC2-BC0D9D4884CC}" type="presOf" srcId="{1611E106-0558-4110-A031-7F79240BC1E5}" destId="{8B6B7AAF-930D-4C45-A4C6-0449EFAAB700}" srcOrd="1" destOrd="0" presId="urn:microsoft.com/office/officeart/2005/8/layout/hProcess7"/>
    <dgm:cxn modelId="{0CD95B65-8A83-4D5D-B890-D179FDB27177}" type="presOf" srcId="{6E50CF0D-3925-477B-9EEE-96FA4991B79D}" destId="{F3745908-239D-411E-9B7E-E504447711F7}" srcOrd="1" destOrd="0" presId="urn:microsoft.com/office/officeart/2005/8/layout/hProcess7"/>
    <dgm:cxn modelId="{34163C91-3A9E-47C7-95BA-3A4CE38D5AD1}" type="presOf" srcId="{B7A6C975-B6A9-4EFA-BBD1-E46AD3EEFFF6}" destId="{60B0FE67-14A3-4F29-A7D9-E056B1923B17}" srcOrd="1" destOrd="0" presId="urn:microsoft.com/office/officeart/2005/8/layout/hProcess7"/>
    <dgm:cxn modelId="{6CFF0FA8-B2C9-457C-8D77-8CEDEC435FC7}" type="presOf" srcId="{B7A6C975-B6A9-4EFA-BBD1-E46AD3EEFFF6}" destId="{5DE13EB2-1064-4F4E-A192-0501DD2B1D7D}" srcOrd="0" destOrd="0" presId="urn:microsoft.com/office/officeart/2005/8/layout/hProcess7"/>
    <dgm:cxn modelId="{AA59CEB1-7B8E-42E9-9E70-F24A7B368AFA}" type="presOf" srcId="{4926396C-B49C-482F-85FC-6BA9254433E2}" destId="{63195DB1-C0D2-4F31-A59E-F911F28C9FC2}" srcOrd="0" destOrd="0" presId="urn:microsoft.com/office/officeart/2005/8/layout/hProcess7"/>
    <dgm:cxn modelId="{41EDB4D0-382A-460A-B0D4-097C220D8D6B}" srcId="{1611E106-0558-4110-A031-7F79240BC1E5}" destId="{194C5580-DAF4-492C-92FE-E4E01036F617}" srcOrd="0" destOrd="0" parTransId="{9615EF34-3EA4-4E5E-BCB0-36585943A77C}" sibTransId="{70899AFE-9DD5-43A1-99A4-1A995D046A72}"/>
    <dgm:cxn modelId="{EBCCCEDF-BA73-43F1-8E2E-FD363AF59E07}" srcId="{4926396C-B49C-482F-85FC-6BA9254433E2}" destId="{1611E106-0558-4110-A031-7F79240BC1E5}" srcOrd="2" destOrd="0" parTransId="{BB8506FC-666E-4B9B-99E3-DD4BCEAE811F}" sibTransId="{4C3462C4-6725-4074-A062-9A31BE353F2C}"/>
    <dgm:cxn modelId="{D44B64F6-6265-4AD5-9F5E-A7976D3570B5}" srcId="{B7A6C975-B6A9-4EFA-BBD1-E46AD3EEFFF6}" destId="{994C175C-6018-42A6-9814-F4050D91A8E2}" srcOrd="0" destOrd="0" parTransId="{8E6A92BB-9522-4F30-97E7-416E02E747C1}" sibTransId="{73E5B80D-9F33-4CAD-91EB-77A355FCF733}"/>
    <dgm:cxn modelId="{A4562B2C-F9B3-4842-A3D5-F6E14A630244}" type="presParOf" srcId="{63195DB1-C0D2-4F31-A59E-F911F28C9FC2}" destId="{6C402DE3-2466-4350-9522-5EE96D777AD0}" srcOrd="0" destOrd="0" presId="urn:microsoft.com/office/officeart/2005/8/layout/hProcess7"/>
    <dgm:cxn modelId="{EBA0C613-8105-4B14-94B7-DAC55261A74C}" type="presParOf" srcId="{6C402DE3-2466-4350-9522-5EE96D777AD0}" destId="{5DE13EB2-1064-4F4E-A192-0501DD2B1D7D}" srcOrd="0" destOrd="0" presId="urn:microsoft.com/office/officeart/2005/8/layout/hProcess7"/>
    <dgm:cxn modelId="{E7F4D151-1304-4E20-8C88-73C94AE8AAB3}" type="presParOf" srcId="{6C402DE3-2466-4350-9522-5EE96D777AD0}" destId="{60B0FE67-14A3-4F29-A7D9-E056B1923B17}" srcOrd="1" destOrd="0" presId="urn:microsoft.com/office/officeart/2005/8/layout/hProcess7"/>
    <dgm:cxn modelId="{8CD25537-F2CA-4170-832B-64871430D406}" type="presParOf" srcId="{6C402DE3-2466-4350-9522-5EE96D777AD0}" destId="{A48D4071-1079-49CD-86B3-6C4DF4CAB982}" srcOrd="2" destOrd="0" presId="urn:microsoft.com/office/officeart/2005/8/layout/hProcess7"/>
    <dgm:cxn modelId="{000F18ED-091E-40B6-908D-77268550CCD6}" type="presParOf" srcId="{63195DB1-C0D2-4F31-A59E-F911F28C9FC2}" destId="{1C6E368D-74B4-4039-9B98-7D63D1ACA2D3}" srcOrd="1" destOrd="0" presId="urn:microsoft.com/office/officeart/2005/8/layout/hProcess7"/>
    <dgm:cxn modelId="{31B61410-1645-455A-91BF-878CDE36D0E7}" type="presParOf" srcId="{63195DB1-C0D2-4F31-A59E-F911F28C9FC2}" destId="{8441D46F-170E-4C6C-A853-B171252343AF}" srcOrd="2" destOrd="0" presId="urn:microsoft.com/office/officeart/2005/8/layout/hProcess7"/>
    <dgm:cxn modelId="{24CE107B-34AC-4161-9997-D9E5939D9721}" type="presParOf" srcId="{8441D46F-170E-4C6C-A853-B171252343AF}" destId="{8A119D05-9312-4D6B-B48A-9C895781431F}" srcOrd="0" destOrd="0" presId="urn:microsoft.com/office/officeart/2005/8/layout/hProcess7"/>
    <dgm:cxn modelId="{8EB9EFFB-842C-4ADE-A92F-9DA1AEE00D51}" type="presParOf" srcId="{8441D46F-170E-4C6C-A853-B171252343AF}" destId="{9EC99236-901C-43BD-9FF1-65B43E17BFC7}" srcOrd="1" destOrd="0" presId="urn:microsoft.com/office/officeart/2005/8/layout/hProcess7"/>
    <dgm:cxn modelId="{AAB2CD83-31B3-46A8-B7B1-DDD8257AD801}" type="presParOf" srcId="{8441D46F-170E-4C6C-A853-B171252343AF}" destId="{D7916A04-E552-491E-8598-D57741562829}" srcOrd="2" destOrd="0" presId="urn:microsoft.com/office/officeart/2005/8/layout/hProcess7"/>
    <dgm:cxn modelId="{99B798B2-D7A1-4820-9185-61D2F3EAC444}" type="presParOf" srcId="{63195DB1-C0D2-4F31-A59E-F911F28C9FC2}" destId="{4FB403A9-0CA4-4B5A-BEA2-6CB5017ED9E3}" srcOrd="3" destOrd="0" presId="urn:microsoft.com/office/officeart/2005/8/layout/hProcess7"/>
    <dgm:cxn modelId="{6580DA10-5B39-4477-B0B9-A1817EB209D1}" type="presParOf" srcId="{63195DB1-C0D2-4F31-A59E-F911F28C9FC2}" destId="{761144FE-68B6-415D-87E0-9E6E3E1C5BF9}" srcOrd="4" destOrd="0" presId="urn:microsoft.com/office/officeart/2005/8/layout/hProcess7"/>
    <dgm:cxn modelId="{13A13C4B-8675-49A3-BC19-6A08A8749B1E}" type="presParOf" srcId="{761144FE-68B6-415D-87E0-9E6E3E1C5BF9}" destId="{FC67BFDF-C1D0-43B4-B1D5-D0CC4644F2C7}" srcOrd="0" destOrd="0" presId="urn:microsoft.com/office/officeart/2005/8/layout/hProcess7"/>
    <dgm:cxn modelId="{D17092CE-1AB5-4272-84B0-09C1E0986046}" type="presParOf" srcId="{761144FE-68B6-415D-87E0-9E6E3E1C5BF9}" destId="{F3745908-239D-411E-9B7E-E504447711F7}" srcOrd="1" destOrd="0" presId="urn:microsoft.com/office/officeart/2005/8/layout/hProcess7"/>
    <dgm:cxn modelId="{D4D31C68-E87A-4A77-AB4F-E0B5C9E596AD}" type="presParOf" srcId="{761144FE-68B6-415D-87E0-9E6E3E1C5BF9}" destId="{1DE7E133-89D3-4A3A-BC73-0A6642BB4113}" srcOrd="2" destOrd="0" presId="urn:microsoft.com/office/officeart/2005/8/layout/hProcess7"/>
    <dgm:cxn modelId="{2E29C62A-3B6B-4E2F-9A00-5D177A8F4538}" type="presParOf" srcId="{63195DB1-C0D2-4F31-A59E-F911F28C9FC2}" destId="{D344B933-41CF-4794-8962-61E0E5C53E92}" srcOrd="5" destOrd="0" presId="urn:microsoft.com/office/officeart/2005/8/layout/hProcess7"/>
    <dgm:cxn modelId="{44A04D57-0945-4BCD-A218-BEB40CE374BF}" type="presParOf" srcId="{63195DB1-C0D2-4F31-A59E-F911F28C9FC2}" destId="{E34D1EF0-A80E-4137-BF4E-4D64F82C6CD9}" srcOrd="6" destOrd="0" presId="urn:microsoft.com/office/officeart/2005/8/layout/hProcess7"/>
    <dgm:cxn modelId="{C75F66D9-D4AA-451E-83C0-3B7C731DBC01}" type="presParOf" srcId="{E34D1EF0-A80E-4137-BF4E-4D64F82C6CD9}" destId="{EE759C6E-CD9B-4F50-B703-B582AEAC4972}" srcOrd="0" destOrd="0" presId="urn:microsoft.com/office/officeart/2005/8/layout/hProcess7"/>
    <dgm:cxn modelId="{4694D19A-1E10-4F07-B665-16A551D44F85}" type="presParOf" srcId="{E34D1EF0-A80E-4137-BF4E-4D64F82C6CD9}" destId="{6D259948-B6BD-49B9-8DF4-717C441E6E5C}" srcOrd="1" destOrd="0" presId="urn:microsoft.com/office/officeart/2005/8/layout/hProcess7"/>
    <dgm:cxn modelId="{544E0F0F-0E9D-44A3-9587-2ECD2F61CB8C}" type="presParOf" srcId="{E34D1EF0-A80E-4137-BF4E-4D64F82C6CD9}" destId="{1D086974-0D67-468C-95F8-5D79FAEF199B}" srcOrd="2" destOrd="0" presId="urn:microsoft.com/office/officeart/2005/8/layout/hProcess7"/>
    <dgm:cxn modelId="{F5BFA1DD-7CA9-4081-953C-E4215A9C8BBC}" type="presParOf" srcId="{63195DB1-C0D2-4F31-A59E-F911F28C9FC2}" destId="{6FCF780C-29F3-4A88-ABCE-0D882940A940}" srcOrd="7" destOrd="0" presId="urn:microsoft.com/office/officeart/2005/8/layout/hProcess7"/>
    <dgm:cxn modelId="{9BC1778B-6F5D-44E3-9226-746CB0A3A9B3}" type="presParOf" srcId="{63195DB1-C0D2-4F31-A59E-F911F28C9FC2}" destId="{E77DE600-F037-475A-B8D2-6D02F0B93854}" srcOrd="8" destOrd="0" presId="urn:microsoft.com/office/officeart/2005/8/layout/hProcess7"/>
    <dgm:cxn modelId="{80DC798B-7C7C-447F-8171-41501A4F6407}" type="presParOf" srcId="{E77DE600-F037-475A-B8D2-6D02F0B93854}" destId="{4EE8952F-A0B9-4913-BB10-3FF889A5080A}" srcOrd="0" destOrd="0" presId="urn:microsoft.com/office/officeart/2005/8/layout/hProcess7"/>
    <dgm:cxn modelId="{255E71DE-FF26-4AF3-9896-6525F9BC6A31}" type="presParOf" srcId="{E77DE600-F037-475A-B8D2-6D02F0B93854}" destId="{8B6B7AAF-930D-4C45-A4C6-0449EFAAB700}" srcOrd="1" destOrd="0" presId="urn:microsoft.com/office/officeart/2005/8/layout/hProcess7"/>
    <dgm:cxn modelId="{2FB234F8-3226-49A8-B4B1-49606F52176B}" type="presParOf" srcId="{E77DE600-F037-475A-B8D2-6D02F0B93854}" destId="{1168BC61-C491-4CCA-A42E-12C5FC6D083A}" srcOrd="2" destOrd="0" presId="urn:microsoft.com/office/officeart/2005/8/layout/hProcess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E13EB2-1064-4F4E-A192-0501DD2B1D7D}">
      <dsp:nvSpPr>
        <dsp:cNvPr id="0" name=""/>
        <dsp:cNvSpPr/>
      </dsp:nvSpPr>
      <dsp:spPr>
        <a:xfrm>
          <a:off x="457" y="0"/>
          <a:ext cx="1968202" cy="712381"/>
        </a:xfrm>
        <a:prstGeom prst="roundRect">
          <a:avLst>
            <a:gd name="adj" fmla="val 5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5438" rIns="97790" bIns="0" numCol="1" spcCol="1270" anchor="t" anchorCtr="0">
          <a:noAutofit/>
        </a:bodyPr>
        <a:lstStyle/>
        <a:p>
          <a:pPr marL="0" lvl="0" indent="0" algn="r" defTabSz="977900">
            <a:lnSpc>
              <a:spcPct val="90000"/>
            </a:lnSpc>
            <a:spcBef>
              <a:spcPct val="0"/>
            </a:spcBef>
            <a:spcAft>
              <a:spcPct val="35000"/>
            </a:spcAft>
            <a:buNone/>
          </a:pPr>
          <a:r>
            <a:rPr lang="en-GB" sz="2200" kern="1200"/>
            <a:t>.</a:t>
          </a:r>
        </a:p>
      </dsp:txBody>
      <dsp:txXfrm rot="16200000">
        <a:off x="-94798" y="95256"/>
        <a:ext cx="584152" cy="393640"/>
      </dsp:txXfrm>
    </dsp:sp>
    <dsp:sp modelId="{A48D4071-1079-49CD-86B3-6C4DF4CAB982}">
      <dsp:nvSpPr>
        <dsp:cNvPr id="0" name=""/>
        <dsp:cNvSpPr/>
      </dsp:nvSpPr>
      <dsp:spPr>
        <a:xfrm>
          <a:off x="394097" y="0"/>
          <a:ext cx="1466310" cy="71238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marL="0" lvl="0" indent="0" algn="l" defTabSz="666750">
            <a:lnSpc>
              <a:spcPct val="90000"/>
            </a:lnSpc>
            <a:spcBef>
              <a:spcPct val="0"/>
            </a:spcBef>
            <a:spcAft>
              <a:spcPct val="35000"/>
            </a:spcAft>
            <a:buNone/>
          </a:pPr>
          <a:r>
            <a:rPr lang="en-GB" sz="1500" kern="1200"/>
            <a:t>Tell us about your concerns</a:t>
          </a:r>
        </a:p>
      </dsp:txBody>
      <dsp:txXfrm>
        <a:off x="394097" y="0"/>
        <a:ext cx="1466310" cy="712381"/>
      </dsp:txXfrm>
    </dsp:sp>
    <dsp:sp modelId="{FC67BFDF-C1D0-43B4-B1D5-D0CC4644F2C7}">
      <dsp:nvSpPr>
        <dsp:cNvPr id="0" name=""/>
        <dsp:cNvSpPr/>
      </dsp:nvSpPr>
      <dsp:spPr>
        <a:xfrm>
          <a:off x="2037546" y="0"/>
          <a:ext cx="1968202" cy="712381"/>
        </a:xfrm>
        <a:prstGeom prst="roundRect">
          <a:avLst>
            <a:gd name="adj" fmla="val 5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5438" rIns="97790" bIns="0" numCol="1" spcCol="1270" anchor="t" anchorCtr="0">
          <a:noAutofit/>
        </a:bodyPr>
        <a:lstStyle/>
        <a:p>
          <a:pPr marL="0" lvl="0" indent="0" algn="r" defTabSz="977900">
            <a:lnSpc>
              <a:spcPct val="90000"/>
            </a:lnSpc>
            <a:spcBef>
              <a:spcPct val="0"/>
            </a:spcBef>
            <a:spcAft>
              <a:spcPct val="35000"/>
            </a:spcAft>
            <a:buNone/>
          </a:pPr>
          <a:r>
            <a:rPr lang="en-GB" sz="2200" kern="1200"/>
            <a:t>.</a:t>
          </a:r>
        </a:p>
      </dsp:txBody>
      <dsp:txXfrm rot="16200000">
        <a:off x="1942290" y="95256"/>
        <a:ext cx="584152" cy="393640"/>
      </dsp:txXfrm>
    </dsp:sp>
    <dsp:sp modelId="{9EC99236-901C-43BD-9FF1-65B43E17BFC7}">
      <dsp:nvSpPr>
        <dsp:cNvPr id="0" name=""/>
        <dsp:cNvSpPr/>
      </dsp:nvSpPr>
      <dsp:spPr>
        <a:xfrm rot="5400000">
          <a:off x="1995047" y="463021"/>
          <a:ext cx="104680" cy="295230"/>
        </a:xfrm>
        <a:prstGeom prst="flowChartExtra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DE7E133-89D3-4A3A-BC73-0A6642BB4113}">
      <dsp:nvSpPr>
        <dsp:cNvPr id="0" name=""/>
        <dsp:cNvSpPr/>
      </dsp:nvSpPr>
      <dsp:spPr>
        <a:xfrm>
          <a:off x="2431186" y="0"/>
          <a:ext cx="1466310" cy="71238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marL="0" lvl="0" indent="0" algn="l" defTabSz="666750">
            <a:lnSpc>
              <a:spcPct val="90000"/>
            </a:lnSpc>
            <a:spcBef>
              <a:spcPct val="0"/>
            </a:spcBef>
            <a:spcAft>
              <a:spcPct val="35000"/>
            </a:spcAft>
            <a:buNone/>
          </a:pPr>
          <a:r>
            <a:rPr lang="en-GB" sz="1500" kern="1200"/>
            <a:t>We will invite you to a meeting to discuss them</a:t>
          </a:r>
        </a:p>
      </dsp:txBody>
      <dsp:txXfrm>
        <a:off x="2431186" y="0"/>
        <a:ext cx="1466310" cy="712381"/>
      </dsp:txXfrm>
    </dsp:sp>
    <dsp:sp modelId="{4EE8952F-A0B9-4913-BB10-3FF889A5080A}">
      <dsp:nvSpPr>
        <dsp:cNvPr id="0" name=""/>
        <dsp:cNvSpPr/>
      </dsp:nvSpPr>
      <dsp:spPr>
        <a:xfrm>
          <a:off x="4074635" y="0"/>
          <a:ext cx="1968202" cy="712381"/>
        </a:xfrm>
        <a:prstGeom prst="roundRect">
          <a:avLst>
            <a:gd name="adj" fmla="val 5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5438" rIns="97790" bIns="0" numCol="1" spcCol="1270" anchor="t" anchorCtr="0">
          <a:noAutofit/>
        </a:bodyPr>
        <a:lstStyle/>
        <a:p>
          <a:pPr marL="0" lvl="0" indent="0" algn="r" defTabSz="977900">
            <a:lnSpc>
              <a:spcPct val="90000"/>
            </a:lnSpc>
            <a:spcBef>
              <a:spcPct val="0"/>
            </a:spcBef>
            <a:spcAft>
              <a:spcPct val="35000"/>
            </a:spcAft>
            <a:buNone/>
          </a:pPr>
          <a:r>
            <a:rPr lang="en-GB" sz="2200" kern="1200"/>
            <a:t>.</a:t>
          </a:r>
        </a:p>
      </dsp:txBody>
      <dsp:txXfrm rot="16200000">
        <a:off x="3979379" y="95256"/>
        <a:ext cx="584152" cy="393640"/>
      </dsp:txXfrm>
    </dsp:sp>
    <dsp:sp modelId="{6D259948-B6BD-49B9-8DF4-717C441E6E5C}">
      <dsp:nvSpPr>
        <dsp:cNvPr id="0" name=""/>
        <dsp:cNvSpPr/>
      </dsp:nvSpPr>
      <dsp:spPr>
        <a:xfrm rot="5400000">
          <a:off x="4032136" y="463021"/>
          <a:ext cx="104680" cy="295230"/>
        </a:xfrm>
        <a:prstGeom prst="flowChartExtra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68BC61-C491-4CCA-A42E-12C5FC6D083A}">
      <dsp:nvSpPr>
        <dsp:cNvPr id="0" name=""/>
        <dsp:cNvSpPr/>
      </dsp:nvSpPr>
      <dsp:spPr>
        <a:xfrm>
          <a:off x="4468275" y="0"/>
          <a:ext cx="1466310" cy="71238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marL="0" lvl="0" indent="0" algn="l" defTabSz="666750">
            <a:lnSpc>
              <a:spcPct val="90000"/>
            </a:lnSpc>
            <a:spcBef>
              <a:spcPct val="0"/>
            </a:spcBef>
            <a:spcAft>
              <a:spcPct val="35000"/>
            </a:spcAft>
            <a:buNone/>
          </a:pPr>
          <a:r>
            <a:rPr lang="en-GB" sz="1500" kern="1200"/>
            <a:t>We will decide whether your child needs SEN support</a:t>
          </a:r>
        </a:p>
      </dsp:txBody>
      <dsp:txXfrm>
        <a:off x="4468275" y="0"/>
        <a:ext cx="1466310" cy="71238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BD3730-DE58-44D0-9B27-EE829D55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4964</Words>
  <Characters>25417</Characters>
  <Application>Microsoft Office Word</Application>
  <DocSecurity>0</DocSecurity>
  <Lines>651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29987</CharactersWithSpaces>
  <SharedDoc>false</SharedDoc>
  <HLinks>
    <vt:vector size="186" baseType="variant">
      <vt:variant>
        <vt:i4>3866747</vt:i4>
      </vt:variant>
      <vt:variant>
        <vt:i4>147</vt:i4>
      </vt:variant>
      <vt:variant>
        <vt:i4>0</vt:i4>
      </vt:variant>
      <vt:variant>
        <vt:i4>5</vt:i4>
      </vt:variant>
      <vt:variant>
        <vt:lpwstr>https://www.specialneedsjungle.com/</vt:lpwstr>
      </vt:variant>
      <vt:variant>
        <vt:lpwstr/>
      </vt:variant>
      <vt:variant>
        <vt:i4>8060988</vt:i4>
      </vt:variant>
      <vt:variant>
        <vt:i4>144</vt:i4>
      </vt:variant>
      <vt:variant>
        <vt:i4>0</vt:i4>
      </vt:variant>
      <vt:variant>
        <vt:i4>5</vt:i4>
      </vt:variant>
      <vt:variant>
        <vt:lpwstr>https://www.family-action.org.uk/what-we-do/children-families/send/</vt:lpwstr>
      </vt:variant>
      <vt:variant>
        <vt:lpwstr/>
      </vt:variant>
      <vt:variant>
        <vt:i4>7340147</vt:i4>
      </vt:variant>
      <vt:variant>
        <vt:i4>141</vt:i4>
      </vt:variant>
      <vt:variant>
        <vt:i4>0</vt:i4>
      </vt:variant>
      <vt:variant>
        <vt:i4>5</vt:i4>
      </vt:variant>
      <vt:variant>
        <vt:lpwstr>https://www.nspcc.org.uk/keeping-children-safe/support-for-parents/</vt:lpwstr>
      </vt:variant>
      <vt:variant>
        <vt:lpwstr/>
      </vt:variant>
      <vt:variant>
        <vt:i4>4521999</vt:i4>
      </vt:variant>
      <vt:variant>
        <vt:i4>138</vt:i4>
      </vt:variant>
      <vt:variant>
        <vt:i4>0</vt:i4>
      </vt:variant>
      <vt:variant>
        <vt:i4>5</vt:i4>
      </vt:variant>
      <vt:variant>
        <vt:lpwstr>https://sendfs.co.uk/</vt:lpwstr>
      </vt:variant>
      <vt:variant>
        <vt:lpwstr/>
      </vt:variant>
      <vt:variant>
        <vt:i4>4456518</vt:i4>
      </vt:variant>
      <vt:variant>
        <vt:i4>135</vt:i4>
      </vt:variant>
      <vt:variant>
        <vt:i4>0</vt:i4>
      </vt:variant>
      <vt:variant>
        <vt:i4>5</vt:i4>
      </vt:variant>
      <vt:variant>
        <vt:lpwstr>https://www.ipsea.org.uk/</vt:lpwstr>
      </vt:variant>
      <vt:variant>
        <vt:lpwstr/>
      </vt:variant>
      <vt:variant>
        <vt:i4>8126576</vt:i4>
      </vt:variant>
      <vt:variant>
        <vt:i4>132</vt:i4>
      </vt:variant>
      <vt:variant>
        <vt:i4>0</vt:i4>
      </vt:variant>
      <vt:variant>
        <vt:i4>5</vt:i4>
      </vt:variant>
      <vt:variant>
        <vt:lpwstr>https://councilfordisabledchildren.org.uk/what-we-do-0/networks/information-advice-and-support-services-network/find-your-local-ias-service</vt:lpwstr>
      </vt:variant>
      <vt:variant>
        <vt:lpwstr/>
      </vt:variant>
      <vt:variant>
        <vt:i4>3276854</vt:i4>
      </vt:variant>
      <vt:variant>
        <vt:i4>129</vt:i4>
      </vt:variant>
      <vt:variant>
        <vt:i4>0</vt:i4>
      </vt:variant>
      <vt:variant>
        <vt:i4>5</vt:i4>
      </vt:variant>
      <vt:variant>
        <vt:lpwstr>https://www.gov.uk/complain-about-school/disability-discrimination</vt:lpwstr>
      </vt:variant>
      <vt:variant>
        <vt:lpwstr/>
      </vt:variant>
      <vt:variant>
        <vt:i4>393306</vt:i4>
      </vt:variant>
      <vt:variant>
        <vt:i4>126</vt:i4>
      </vt:variant>
      <vt:variant>
        <vt:i4>0</vt:i4>
      </vt:variant>
      <vt:variant>
        <vt:i4>5</vt:i4>
      </vt:variant>
      <vt:variant>
        <vt:lpwstr>https://www.gov.uk/government/publications/send-code-of-practice-0-to-25</vt:lpwstr>
      </vt:variant>
      <vt:variant>
        <vt:lpwstr/>
      </vt:variant>
      <vt:variant>
        <vt:i4>1507386</vt:i4>
      </vt:variant>
      <vt:variant>
        <vt:i4>119</vt:i4>
      </vt:variant>
      <vt:variant>
        <vt:i4>0</vt:i4>
      </vt:variant>
      <vt:variant>
        <vt:i4>5</vt:i4>
      </vt:variant>
      <vt:variant>
        <vt:lpwstr/>
      </vt:variant>
      <vt:variant>
        <vt:lpwstr>_Toc119070510</vt:lpwstr>
      </vt:variant>
      <vt:variant>
        <vt:i4>1441850</vt:i4>
      </vt:variant>
      <vt:variant>
        <vt:i4>113</vt:i4>
      </vt:variant>
      <vt:variant>
        <vt:i4>0</vt:i4>
      </vt:variant>
      <vt:variant>
        <vt:i4>5</vt:i4>
      </vt:variant>
      <vt:variant>
        <vt:lpwstr/>
      </vt:variant>
      <vt:variant>
        <vt:lpwstr>_Toc119070509</vt:lpwstr>
      </vt:variant>
      <vt:variant>
        <vt:i4>1441850</vt:i4>
      </vt:variant>
      <vt:variant>
        <vt:i4>107</vt:i4>
      </vt:variant>
      <vt:variant>
        <vt:i4>0</vt:i4>
      </vt:variant>
      <vt:variant>
        <vt:i4>5</vt:i4>
      </vt:variant>
      <vt:variant>
        <vt:lpwstr/>
      </vt:variant>
      <vt:variant>
        <vt:lpwstr>_Toc119070508</vt:lpwstr>
      </vt:variant>
      <vt:variant>
        <vt:i4>1441850</vt:i4>
      </vt:variant>
      <vt:variant>
        <vt:i4>101</vt:i4>
      </vt:variant>
      <vt:variant>
        <vt:i4>0</vt:i4>
      </vt:variant>
      <vt:variant>
        <vt:i4>5</vt:i4>
      </vt:variant>
      <vt:variant>
        <vt:lpwstr/>
      </vt:variant>
      <vt:variant>
        <vt:lpwstr>_Toc119070507</vt:lpwstr>
      </vt:variant>
      <vt:variant>
        <vt:i4>1441850</vt:i4>
      </vt:variant>
      <vt:variant>
        <vt:i4>95</vt:i4>
      </vt:variant>
      <vt:variant>
        <vt:i4>0</vt:i4>
      </vt:variant>
      <vt:variant>
        <vt:i4>5</vt:i4>
      </vt:variant>
      <vt:variant>
        <vt:lpwstr/>
      </vt:variant>
      <vt:variant>
        <vt:lpwstr>_Toc119070506</vt:lpwstr>
      </vt:variant>
      <vt:variant>
        <vt:i4>1441850</vt:i4>
      </vt:variant>
      <vt:variant>
        <vt:i4>89</vt:i4>
      </vt:variant>
      <vt:variant>
        <vt:i4>0</vt:i4>
      </vt:variant>
      <vt:variant>
        <vt:i4>5</vt:i4>
      </vt:variant>
      <vt:variant>
        <vt:lpwstr/>
      </vt:variant>
      <vt:variant>
        <vt:lpwstr>_Toc119070505</vt:lpwstr>
      </vt:variant>
      <vt:variant>
        <vt:i4>1441850</vt:i4>
      </vt:variant>
      <vt:variant>
        <vt:i4>83</vt:i4>
      </vt:variant>
      <vt:variant>
        <vt:i4>0</vt:i4>
      </vt:variant>
      <vt:variant>
        <vt:i4>5</vt:i4>
      </vt:variant>
      <vt:variant>
        <vt:lpwstr/>
      </vt:variant>
      <vt:variant>
        <vt:lpwstr>_Toc119070504</vt:lpwstr>
      </vt:variant>
      <vt:variant>
        <vt:i4>1441850</vt:i4>
      </vt:variant>
      <vt:variant>
        <vt:i4>77</vt:i4>
      </vt:variant>
      <vt:variant>
        <vt:i4>0</vt:i4>
      </vt:variant>
      <vt:variant>
        <vt:i4>5</vt:i4>
      </vt:variant>
      <vt:variant>
        <vt:lpwstr/>
      </vt:variant>
      <vt:variant>
        <vt:lpwstr>_Toc119070503</vt:lpwstr>
      </vt:variant>
      <vt:variant>
        <vt:i4>1441850</vt:i4>
      </vt:variant>
      <vt:variant>
        <vt:i4>71</vt:i4>
      </vt:variant>
      <vt:variant>
        <vt:i4>0</vt:i4>
      </vt:variant>
      <vt:variant>
        <vt:i4>5</vt:i4>
      </vt:variant>
      <vt:variant>
        <vt:lpwstr/>
      </vt:variant>
      <vt:variant>
        <vt:lpwstr>_Toc119070502</vt:lpwstr>
      </vt:variant>
      <vt:variant>
        <vt:i4>1441850</vt:i4>
      </vt:variant>
      <vt:variant>
        <vt:i4>65</vt:i4>
      </vt:variant>
      <vt:variant>
        <vt:i4>0</vt:i4>
      </vt:variant>
      <vt:variant>
        <vt:i4>5</vt:i4>
      </vt:variant>
      <vt:variant>
        <vt:lpwstr/>
      </vt:variant>
      <vt:variant>
        <vt:lpwstr>_Toc119070501</vt:lpwstr>
      </vt:variant>
      <vt:variant>
        <vt:i4>1441850</vt:i4>
      </vt:variant>
      <vt:variant>
        <vt:i4>59</vt:i4>
      </vt:variant>
      <vt:variant>
        <vt:i4>0</vt:i4>
      </vt:variant>
      <vt:variant>
        <vt:i4>5</vt:i4>
      </vt:variant>
      <vt:variant>
        <vt:lpwstr/>
      </vt:variant>
      <vt:variant>
        <vt:lpwstr>_Toc119070500</vt:lpwstr>
      </vt:variant>
      <vt:variant>
        <vt:i4>2031675</vt:i4>
      </vt:variant>
      <vt:variant>
        <vt:i4>53</vt:i4>
      </vt:variant>
      <vt:variant>
        <vt:i4>0</vt:i4>
      </vt:variant>
      <vt:variant>
        <vt:i4>5</vt:i4>
      </vt:variant>
      <vt:variant>
        <vt:lpwstr/>
      </vt:variant>
      <vt:variant>
        <vt:lpwstr>_Toc119070499</vt:lpwstr>
      </vt:variant>
      <vt:variant>
        <vt:i4>2031675</vt:i4>
      </vt:variant>
      <vt:variant>
        <vt:i4>47</vt:i4>
      </vt:variant>
      <vt:variant>
        <vt:i4>0</vt:i4>
      </vt:variant>
      <vt:variant>
        <vt:i4>5</vt:i4>
      </vt:variant>
      <vt:variant>
        <vt:lpwstr/>
      </vt:variant>
      <vt:variant>
        <vt:lpwstr>_Toc119070498</vt:lpwstr>
      </vt:variant>
      <vt:variant>
        <vt:i4>2031675</vt:i4>
      </vt:variant>
      <vt:variant>
        <vt:i4>41</vt:i4>
      </vt:variant>
      <vt:variant>
        <vt:i4>0</vt:i4>
      </vt:variant>
      <vt:variant>
        <vt:i4>5</vt:i4>
      </vt:variant>
      <vt:variant>
        <vt:lpwstr/>
      </vt:variant>
      <vt:variant>
        <vt:lpwstr>_Toc119070497</vt:lpwstr>
      </vt:variant>
      <vt:variant>
        <vt:i4>2031675</vt:i4>
      </vt:variant>
      <vt:variant>
        <vt:i4>35</vt:i4>
      </vt:variant>
      <vt:variant>
        <vt:i4>0</vt:i4>
      </vt:variant>
      <vt:variant>
        <vt:i4>5</vt:i4>
      </vt:variant>
      <vt:variant>
        <vt:lpwstr/>
      </vt:variant>
      <vt:variant>
        <vt:lpwstr>_Toc119070496</vt:lpwstr>
      </vt:variant>
      <vt:variant>
        <vt:i4>2031675</vt:i4>
      </vt:variant>
      <vt:variant>
        <vt:i4>29</vt:i4>
      </vt:variant>
      <vt:variant>
        <vt:i4>0</vt:i4>
      </vt:variant>
      <vt:variant>
        <vt:i4>5</vt:i4>
      </vt:variant>
      <vt:variant>
        <vt:lpwstr/>
      </vt:variant>
      <vt:variant>
        <vt:lpwstr>_Toc119070495</vt:lpwstr>
      </vt:variant>
      <vt:variant>
        <vt:i4>2031675</vt:i4>
      </vt:variant>
      <vt:variant>
        <vt:i4>23</vt:i4>
      </vt:variant>
      <vt:variant>
        <vt:i4>0</vt:i4>
      </vt:variant>
      <vt:variant>
        <vt:i4>5</vt:i4>
      </vt:variant>
      <vt:variant>
        <vt:lpwstr/>
      </vt:variant>
      <vt:variant>
        <vt:lpwstr>_Toc119070494</vt:lpwstr>
      </vt:variant>
      <vt:variant>
        <vt:i4>2031675</vt:i4>
      </vt:variant>
      <vt:variant>
        <vt:i4>17</vt:i4>
      </vt:variant>
      <vt:variant>
        <vt:i4>0</vt:i4>
      </vt:variant>
      <vt:variant>
        <vt:i4>5</vt:i4>
      </vt:variant>
      <vt:variant>
        <vt:lpwstr/>
      </vt:variant>
      <vt:variant>
        <vt:lpwstr>_Toc119070493</vt:lpwstr>
      </vt:variant>
      <vt:variant>
        <vt:i4>2031675</vt:i4>
      </vt:variant>
      <vt:variant>
        <vt:i4>11</vt:i4>
      </vt:variant>
      <vt:variant>
        <vt:i4>0</vt:i4>
      </vt:variant>
      <vt:variant>
        <vt:i4>5</vt:i4>
      </vt:variant>
      <vt:variant>
        <vt:lpwstr/>
      </vt:variant>
      <vt:variant>
        <vt:lpwstr>_Toc119070492</vt:lpwstr>
      </vt:variant>
      <vt:variant>
        <vt:i4>2031675</vt:i4>
      </vt:variant>
      <vt:variant>
        <vt:i4>5</vt:i4>
      </vt:variant>
      <vt:variant>
        <vt:i4>0</vt:i4>
      </vt:variant>
      <vt:variant>
        <vt:i4>5</vt:i4>
      </vt:variant>
      <vt:variant>
        <vt:lpwstr/>
      </vt:variant>
      <vt:variant>
        <vt:lpwstr>_Toc119070491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Michael Howard</cp:lastModifiedBy>
  <cp:revision>4</cp:revision>
  <cp:lastPrinted>2025-10-02T14:35:00Z</cp:lastPrinted>
  <dcterms:created xsi:type="dcterms:W3CDTF">2026-02-04T14:19:00Z</dcterms:created>
  <dcterms:modified xsi:type="dcterms:W3CDTF">2026-02-04T14:21:00Z</dcterms:modified>
</cp:coreProperties>
</file>